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E531" w14:textId="77777777" w:rsidR="00C0160B" w:rsidRPr="00C0160B" w:rsidRDefault="008C2364" w:rsidP="00491FEB">
      <w:pPr>
        <w:pStyle w:val="Sansinterligne"/>
        <w:jc w:val="center"/>
        <w:rPr>
          <w:rFonts w:ascii="Arial Nova" w:hAnsi="Arial Nova"/>
          <w:b/>
          <w:bCs/>
          <w:color w:val="1F63C7"/>
          <w:sz w:val="32"/>
          <w:szCs w:val="32"/>
          <w:lang w:val="en-US"/>
        </w:rPr>
      </w:pPr>
      <w:r w:rsidRPr="00C0160B">
        <w:rPr>
          <w:rFonts w:ascii="Arial Nova" w:hAnsi="Arial Nova"/>
          <w:b/>
          <w:bCs/>
          <w:color w:val="1F63C7"/>
          <w:sz w:val="32"/>
          <w:szCs w:val="32"/>
          <w:lang w:val="en-US"/>
        </w:rPr>
        <w:t>TERMS AND CONDITIONS OF THE</w:t>
      </w:r>
      <w:r w:rsidR="00491FEB" w:rsidRPr="00C0160B">
        <w:rPr>
          <w:rFonts w:ascii="Arial Nova" w:hAnsi="Arial Nova"/>
          <w:b/>
          <w:bCs/>
          <w:color w:val="1F63C7"/>
          <w:sz w:val="32"/>
          <w:szCs w:val="32"/>
          <w:lang w:val="en-US"/>
        </w:rPr>
        <w:t xml:space="preserve"> BLAST</w:t>
      </w:r>
      <w:r w:rsidRPr="00C0160B">
        <w:rPr>
          <w:rFonts w:ascii="Arial Nova" w:hAnsi="Arial Nova"/>
          <w:b/>
          <w:bCs/>
          <w:color w:val="1F63C7"/>
          <w:sz w:val="32"/>
          <w:szCs w:val="32"/>
          <w:lang w:val="en-US"/>
        </w:rPr>
        <w:t xml:space="preserve"> </w:t>
      </w:r>
    </w:p>
    <w:p w14:paraId="52B5E612" w14:textId="27482039" w:rsidR="00AF646C" w:rsidRPr="00AF646C" w:rsidRDefault="008C2364" w:rsidP="00AF646C">
      <w:pPr>
        <w:pStyle w:val="Sansinterligne"/>
        <w:jc w:val="center"/>
        <w:rPr>
          <w:rFonts w:ascii="Arial Nova" w:hAnsi="Arial Nova"/>
          <w:b/>
          <w:bCs/>
          <w:color w:val="1F63C7"/>
          <w:sz w:val="32"/>
          <w:szCs w:val="32"/>
          <w:lang w:val="en-US"/>
        </w:rPr>
      </w:pPr>
      <w:r w:rsidRPr="00C0160B">
        <w:rPr>
          <w:rFonts w:ascii="Arial Nova" w:hAnsi="Arial Nova"/>
          <w:b/>
          <w:bCs/>
          <w:color w:val="1F63C7"/>
          <w:sz w:val="32"/>
          <w:szCs w:val="32"/>
          <w:lang w:val="en-US"/>
        </w:rPr>
        <w:t xml:space="preserve">CALL FOR </w:t>
      </w:r>
      <w:r w:rsidR="00C0160B">
        <w:rPr>
          <w:rFonts w:ascii="Arial Nova" w:hAnsi="Arial Nova"/>
          <w:b/>
          <w:bCs/>
          <w:color w:val="1F63C7"/>
          <w:sz w:val="32"/>
          <w:szCs w:val="32"/>
          <w:lang w:val="en-US"/>
        </w:rPr>
        <w:t>APPLICATIONS</w:t>
      </w:r>
    </w:p>
    <w:p w14:paraId="33F52E00" w14:textId="44D5A208" w:rsidR="00491FEB" w:rsidRPr="00C0160B" w:rsidRDefault="00491FEB" w:rsidP="00491FEB">
      <w:pPr>
        <w:pStyle w:val="Sansinterligne"/>
        <w:jc w:val="center"/>
        <w:rPr>
          <w:rFonts w:ascii="Arial Nova" w:hAnsi="Arial Nova"/>
          <w:sz w:val="24"/>
          <w:szCs w:val="24"/>
          <w:lang w:val="en-US"/>
        </w:rPr>
      </w:pPr>
      <w:r w:rsidRPr="00C0160B">
        <w:rPr>
          <w:rFonts w:ascii="Arial Nova" w:hAnsi="Arial Nova"/>
          <w:sz w:val="24"/>
          <w:szCs w:val="24"/>
          <w:lang w:val="en-US"/>
        </w:rPr>
        <w:t xml:space="preserve">Boost and Leverage Aerospace and </w:t>
      </w:r>
      <w:r w:rsidR="00DB31FF" w:rsidRPr="00C0160B">
        <w:rPr>
          <w:rFonts w:ascii="Arial Nova" w:hAnsi="Arial Nova"/>
          <w:sz w:val="24"/>
          <w:szCs w:val="24"/>
          <w:lang w:val="en-US"/>
        </w:rPr>
        <w:t>d</w:t>
      </w:r>
      <w:r w:rsidRPr="00C0160B">
        <w:rPr>
          <w:rFonts w:ascii="Arial Nova" w:hAnsi="Arial Nova"/>
          <w:sz w:val="24"/>
          <w:szCs w:val="24"/>
          <w:lang w:val="en-US"/>
        </w:rPr>
        <w:t>efense Technologies</w:t>
      </w:r>
    </w:p>
    <w:p w14:paraId="789EB01A" w14:textId="77777777" w:rsidR="00491FEB" w:rsidRPr="00C0160B" w:rsidRDefault="00491FEB" w:rsidP="00491FEB">
      <w:pPr>
        <w:pStyle w:val="Sansinterligne"/>
        <w:rPr>
          <w:rFonts w:ascii="Arial Nova" w:hAnsi="Arial Nova"/>
          <w:lang w:val="en-US"/>
        </w:rPr>
      </w:pPr>
    </w:p>
    <w:p w14:paraId="36BC8752" w14:textId="0BCFFE2C" w:rsidR="00491FEB" w:rsidRPr="00C0160B" w:rsidRDefault="00491FEB" w:rsidP="00491FEB">
      <w:pPr>
        <w:pStyle w:val="Sansinterligne"/>
        <w:rPr>
          <w:rFonts w:ascii="Arial Nova" w:hAnsi="Arial Nova"/>
          <w:lang w:val="en-US"/>
        </w:rPr>
      </w:pPr>
    </w:p>
    <w:p w14:paraId="4556997A" w14:textId="77777777" w:rsidR="006F7175" w:rsidRPr="00C0160B" w:rsidRDefault="006F7175" w:rsidP="00491FEB">
      <w:pPr>
        <w:pStyle w:val="Sansinterligne"/>
        <w:rPr>
          <w:rFonts w:ascii="Arial Nova" w:hAnsi="Arial Nova"/>
          <w:lang w:val="en-US"/>
        </w:rPr>
      </w:pPr>
    </w:p>
    <w:p w14:paraId="1209DE13" w14:textId="4514AFF5" w:rsidR="00491FEB" w:rsidRPr="00511F56" w:rsidRDefault="00491FEB" w:rsidP="00491FEB">
      <w:pPr>
        <w:pStyle w:val="Sansinterligne"/>
        <w:rPr>
          <w:rFonts w:ascii="Arial Nova" w:hAnsi="Arial Nova"/>
          <w:b/>
          <w:bCs/>
          <w:color w:val="1F63C7"/>
          <w:sz w:val="28"/>
          <w:szCs w:val="28"/>
          <w:lang w:val="en-US"/>
        </w:rPr>
      </w:pPr>
      <w:r w:rsidRPr="00511F56">
        <w:rPr>
          <w:rFonts w:ascii="Arial Nova" w:hAnsi="Arial Nova"/>
          <w:b/>
          <w:bCs/>
          <w:color w:val="1F63C7"/>
          <w:sz w:val="28"/>
          <w:szCs w:val="28"/>
          <w:lang w:val="en-US"/>
        </w:rPr>
        <w:t>Context</w:t>
      </w:r>
    </w:p>
    <w:p w14:paraId="7E2B14DD" w14:textId="77777777" w:rsidR="00601710" w:rsidRDefault="00601710" w:rsidP="008C2364">
      <w:pPr>
        <w:pStyle w:val="Sansinterligne"/>
        <w:rPr>
          <w:rFonts w:ascii="Arial Nova" w:hAnsi="Arial Nova"/>
          <w:lang w:val="en-US"/>
        </w:rPr>
      </w:pPr>
    </w:p>
    <w:p w14:paraId="700788DF" w14:textId="67463880" w:rsidR="008C2364" w:rsidRPr="00C0160B" w:rsidRDefault="008C2364" w:rsidP="008C2364">
      <w:pPr>
        <w:pStyle w:val="Sansinterligne"/>
        <w:rPr>
          <w:rFonts w:ascii="Arial Nova" w:hAnsi="Arial Nova"/>
          <w:lang w:val="en-US"/>
        </w:rPr>
      </w:pPr>
      <w:r w:rsidRPr="00C0160B">
        <w:rPr>
          <w:rFonts w:ascii="Arial Nova" w:hAnsi="Arial Nova"/>
          <w:lang w:val="en-US"/>
        </w:rPr>
        <w:t>Starburst, ONERA, SATT Paris-</w:t>
      </w:r>
      <w:proofErr w:type="spellStart"/>
      <w:r w:rsidRPr="00C0160B">
        <w:rPr>
          <w:rFonts w:ascii="Arial Nova" w:hAnsi="Arial Nova"/>
          <w:lang w:val="en-US"/>
        </w:rPr>
        <w:t>Saclay</w:t>
      </w:r>
      <w:proofErr w:type="spellEnd"/>
      <w:r w:rsidRPr="00C0160B">
        <w:rPr>
          <w:rFonts w:ascii="Arial Nova" w:hAnsi="Arial Nova"/>
          <w:lang w:val="en-US"/>
        </w:rPr>
        <w:t xml:space="preserve"> and Ecole Polytechnique, hereinafter referred to as the "</w:t>
      </w:r>
      <w:r w:rsidRPr="00C0160B">
        <w:rPr>
          <w:rFonts w:ascii="Arial Nova" w:hAnsi="Arial Nova"/>
          <w:b/>
          <w:bCs/>
          <w:lang w:val="en-US"/>
        </w:rPr>
        <w:t>Organizers</w:t>
      </w:r>
      <w:r w:rsidRPr="00C0160B">
        <w:rPr>
          <w:rFonts w:ascii="Arial Nova" w:hAnsi="Arial Nova"/>
          <w:lang w:val="en-US"/>
        </w:rPr>
        <w:t xml:space="preserve">", are pooling their respective skills and ecosystems within a consortium, </w:t>
      </w:r>
      <w:proofErr w:type="gramStart"/>
      <w:r w:rsidRPr="00C0160B">
        <w:rPr>
          <w:rFonts w:ascii="Arial Nova" w:hAnsi="Arial Nova"/>
          <w:lang w:val="en-US"/>
        </w:rPr>
        <w:t>in order to</w:t>
      </w:r>
      <w:proofErr w:type="gramEnd"/>
      <w:r w:rsidRPr="00C0160B">
        <w:rPr>
          <w:rFonts w:ascii="Arial Nova" w:hAnsi="Arial Nova"/>
          <w:lang w:val="en-US"/>
        </w:rPr>
        <w:t xml:space="preserve"> offer the first French program for the acceleration of disruptive technology companies (</w:t>
      </w:r>
      <w:proofErr w:type="spellStart"/>
      <w:r w:rsidR="00601710">
        <w:rPr>
          <w:rFonts w:ascii="Arial Nova" w:hAnsi="Arial Nova"/>
          <w:lang w:val="en-US"/>
        </w:rPr>
        <w:t>D</w:t>
      </w:r>
      <w:r w:rsidRPr="00C0160B">
        <w:rPr>
          <w:rFonts w:ascii="Arial Nova" w:hAnsi="Arial Nova"/>
          <w:lang w:val="en-US"/>
        </w:rPr>
        <w:t>eeptech</w:t>
      </w:r>
      <w:proofErr w:type="spellEnd"/>
      <w:r w:rsidRPr="00C0160B">
        <w:rPr>
          <w:rFonts w:ascii="Arial Nova" w:hAnsi="Arial Nova"/>
          <w:lang w:val="en-US"/>
        </w:rPr>
        <w:t xml:space="preserve"> start</w:t>
      </w:r>
      <w:r w:rsidR="00601710">
        <w:rPr>
          <w:rFonts w:ascii="Arial Nova" w:hAnsi="Arial Nova"/>
          <w:lang w:val="en-US"/>
        </w:rPr>
        <w:t>-</w:t>
      </w:r>
      <w:r w:rsidRPr="00C0160B">
        <w:rPr>
          <w:rFonts w:ascii="Arial Nova" w:hAnsi="Arial Nova"/>
          <w:lang w:val="en-US"/>
        </w:rPr>
        <w:t>ups) in the field of Aeronautics, Space and Defense (ASD), entitled Boost and Leverage Aerospace &amp; defense Technologies - BLAST (hereinafter referred to as the "</w:t>
      </w:r>
      <w:r w:rsidRPr="00C0160B">
        <w:rPr>
          <w:rFonts w:ascii="Arial Nova" w:hAnsi="Arial Nova"/>
          <w:b/>
          <w:bCs/>
          <w:lang w:val="en-US"/>
        </w:rPr>
        <w:t>Program</w:t>
      </w:r>
      <w:r w:rsidRPr="00C0160B">
        <w:rPr>
          <w:rFonts w:ascii="Arial Nova" w:hAnsi="Arial Nova"/>
          <w:lang w:val="en-US"/>
        </w:rPr>
        <w:t>"). The objective of the Program is twofold:</w:t>
      </w:r>
    </w:p>
    <w:p w14:paraId="6C1AB9BC" w14:textId="77777777" w:rsidR="008C2364" w:rsidRPr="00C0160B" w:rsidRDefault="008C2364" w:rsidP="008C2364">
      <w:pPr>
        <w:pStyle w:val="Sansinterligne"/>
        <w:rPr>
          <w:rFonts w:ascii="Arial Nova" w:hAnsi="Arial Nova"/>
          <w:lang w:val="en-US"/>
        </w:rPr>
      </w:pPr>
    </w:p>
    <w:p w14:paraId="585462B2" w14:textId="7159317E" w:rsidR="008C2364" w:rsidRPr="00C0160B" w:rsidRDefault="008C2364" w:rsidP="008C2364">
      <w:pPr>
        <w:pStyle w:val="Sansinterligne"/>
        <w:numPr>
          <w:ilvl w:val="0"/>
          <w:numId w:val="9"/>
        </w:numPr>
        <w:rPr>
          <w:rFonts w:ascii="Arial Nova" w:hAnsi="Arial Nova"/>
          <w:lang w:val="en-US"/>
        </w:rPr>
      </w:pPr>
      <w:r w:rsidRPr="00C0160B">
        <w:rPr>
          <w:rFonts w:ascii="Arial Nova" w:hAnsi="Arial Nova"/>
          <w:lang w:val="en-US"/>
        </w:rPr>
        <w:t xml:space="preserve">To support </w:t>
      </w:r>
      <w:proofErr w:type="spellStart"/>
      <w:r w:rsidR="00601710">
        <w:rPr>
          <w:rFonts w:ascii="Arial Nova" w:hAnsi="Arial Nova"/>
          <w:lang w:val="en-US"/>
        </w:rPr>
        <w:t>Deeptech</w:t>
      </w:r>
      <w:proofErr w:type="spellEnd"/>
      <w:r w:rsidRPr="00C0160B">
        <w:rPr>
          <w:rFonts w:ascii="Arial Nova" w:hAnsi="Arial Nova"/>
          <w:lang w:val="en-US"/>
        </w:rPr>
        <w:t xml:space="preserve"> projects in the ASD sector throughout their life cycle with new dedicated support and training </w:t>
      </w:r>
      <w:proofErr w:type="gramStart"/>
      <w:r w:rsidRPr="00C0160B">
        <w:rPr>
          <w:rFonts w:ascii="Arial Nova" w:hAnsi="Arial Nova"/>
          <w:lang w:val="en-US"/>
        </w:rPr>
        <w:t>actions;</w:t>
      </w:r>
      <w:proofErr w:type="gramEnd"/>
      <w:r w:rsidRPr="00C0160B">
        <w:rPr>
          <w:rFonts w:ascii="Arial Nova" w:hAnsi="Arial Nova"/>
          <w:lang w:val="en-US"/>
        </w:rPr>
        <w:t xml:space="preserve"> </w:t>
      </w:r>
    </w:p>
    <w:p w14:paraId="385B3B2E" w14:textId="77777777" w:rsidR="008C2364" w:rsidRPr="00C0160B" w:rsidRDefault="008C2364" w:rsidP="008C2364">
      <w:pPr>
        <w:pStyle w:val="Sansinterligne"/>
        <w:rPr>
          <w:rFonts w:ascii="Arial Nova" w:hAnsi="Arial Nova"/>
          <w:lang w:val="en-US"/>
        </w:rPr>
      </w:pPr>
    </w:p>
    <w:p w14:paraId="1EFA187F" w14:textId="5FEEA96A" w:rsidR="008C2364" w:rsidRPr="00C0160B" w:rsidRDefault="008C2364" w:rsidP="008C2364">
      <w:pPr>
        <w:pStyle w:val="Sansinterligne"/>
        <w:numPr>
          <w:ilvl w:val="0"/>
          <w:numId w:val="9"/>
        </w:numPr>
        <w:rPr>
          <w:rFonts w:ascii="Arial Nova" w:hAnsi="Arial Nova"/>
          <w:lang w:val="en-US"/>
        </w:rPr>
      </w:pPr>
      <w:r w:rsidRPr="00C0160B">
        <w:rPr>
          <w:rFonts w:ascii="Arial Nova" w:hAnsi="Arial Nova"/>
          <w:lang w:val="en-US"/>
        </w:rPr>
        <w:t xml:space="preserve">To participate in the structuring and gathering of the local ASD ecosystem </w:t>
      </w:r>
      <w:proofErr w:type="gramStart"/>
      <w:r w:rsidRPr="00C0160B">
        <w:rPr>
          <w:rFonts w:ascii="Arial Nova" w:hAnsi="Arial Nova"/>
          <w:lang w:val="en-US"/>
        </w:rPr>
        <w:t>in order to</w:t>
      </w:r>
      <w:proofErr w:type="gramEnd"/>
      <w:r w:rsidRPr="00C0160B">
        <w:rPr>
          <w:rFonts w:ascii="Arial Nova" w:hAnsi="Arial Nova"/>
          <w:lang w:val="en-US"/>
        </w:rPr>
        <w:t xml:space="preserve"> consolidate a pool of projects capable of participating in future major European aerospace and defense programs and to increase the number of deep tech projects and startups created in France. Between 20 and 40 projects will be supported per year.</w:t>
      </w:r>
    </w:p>
    <w:p w14:paraId="7B8A903B" w14:textId="77777777" w:rsidR="008C2364" w:rsidRPr="00C0160B" w:rsidRDefault="008C2364" w:rsidP="008C2364">
      <w:pPr>
        <w:pStyle w:val="Sansinterligne"/>
        <w:rPr>
          <w:rFonts w:ascii="Arial Nova" w:hAnsi="Arial Nova"/>
          <w:lang w:val="en-US"/>
        </w:rPr>
      </w:pPr>
    </w:p>
    <w:p w14:paraId="0DCC2E4F" w14:textId="77777777" w:rsidR="008C2364" w:rsidRPr="00C0160B" w:rsidRDefault="008C2364" w:rsidP="008C2364">
      <w:pPr>
        <w:pStyle w:val="Sansinterligne"/>
        <w:rPr>
          <w:rFonts w:ascii="Arial Nova" w:hAnsi="Arial Nova"/>
          <w:lang w:val="en-US"/>
        </w:rPr>
      </w:pPr>
      <w:r w:rsidRPr="00C0160B">
        <w:rPr>
          <w:rFonts w:ascii="Arial Nova" w:hAnsi="Arial Nova"/>
          <w:lang w:val="en-US"/>
        </w:rPr>
        <w:t>The program is coordinated by Starburst.</w:t>
      </w:r>
    </w:p>
    <w:p w14:paraId="72B0D9D7" w14:textId="77777777" w:rsidR="008C2364" w:rsidRPr="00C0160B" w:rsidRDefault="008C2364" w:rsidP="0096072B">
      <w:pPr>
        <w:pStyle w:val="Sansinterligne"/>
        <w:rPr>
          <w:rFonts w:ascii="Arial Nova" w:hAnsi="Arial Nova"/>
          <w:lang w:val="en-US"/>
        </w:rPr>
      </w:pPr>
    </w:p>
    <w:p w14:paraId="1068CF8C" w14:textId="220648C8" w:rsidR="00200709" w:rsidRPr="00C0160B" w:rsidRDefault="00511F56" w:rsidP="00491FEB">
      <w:pPr>
        <w:pStyle w:val="Sansinterligne"/>
        <w:rPr>
          <w:rFonts w:ascii="Arial Nova" w:hAnsi="Arial Nova"/>
          <w:lang w:val="en-US"/>
        </w:rPr>
      </w:pPr>
    </w:p>
    <w:p w14:paraId="6622E9DC" w14:textId="3F6460A1" w:rsidR="0096072B" w:rsidRPr="00C0160B" w:rsidRDefault="006F7175" w:rsidP="006F7175">
      <w:pPr>
        <w:pStyle w:val="Sansinterligne"/>
        <w:jc w:val="center"/>
        <w:rPr>
          <w:rFonts w:ascii="Arial Nova" w:hAnsi="Arial Nova"/>
          <w:b/>
          <w:bCs/>
          <w:sz w:val="28"/>
          <w:szCs w:val="28"/>
          <w:lang w:val="en-US"/>
        </w:rPr>
      </w:pPr>
      <w:r w:rsidRPr="00C0160B">
        <w:rPr>
          <w:rFonts w:ascii="Arial Nova" w:hAnsi="Arial Nova"/>
          <w:b/>
          <w:bCs/>
          <w:color w:val="1F63C7"/>
          <w:sz w:val="28"/>
          <w:szCs w:val="28"/>
          <w:lang w:val="en-US"/>
        </w:rPr>
        <w:t xml:space="preserve">ARTICLE 1: </w:t>
      </w:r>
      <w:r w:rsidR="008C2364" w:rsidRPr="00C0160B">
        <w:rPr>
          <w:rFonts w:ascii="Arial Nova" w:hAnsi="Arial Nova"/>
          <w:b/>
          <w:bCs/>
          <w:color w:val="1F63C7"/>
          <w:sz w:val="28"/>
          <w:szCs w:val="28"/>
          <w:lang w:val="en-US"/>
        </w:rPr>
        <w:t>SUBJECT</w:t>
      </w:r>
    </w:p>
    <w:p w14:paraId="34AB9309" w14:textId="35348D86" w:rsidR="006F7175" w:rsidRPr="00C0160B" w:rsidRDefault="006F7175" w:rsidP="006F7175">
      <w:pPr>
        <w:pStyle w:val="Sansinterligne"/>
        <w:rPr>
          <w:rFonts w:ascii="Arial Nova" w:hAnsi="Arial Nova"/>
          <w:b/>
          <w:bCs/>
          <w:sz w:val="28"/>
          <w:szCs w:val="28"/>
          <w:lang w:val="en-US"/>
        </w:rPr>
      </w:pPr>
    </w:p>
    <w:p w14:paraId="5F75584B" w14:textId="193147E9" w:rsidR="008C2364" w:rsidRPr="00C0160B" w:rsidRDefault="008C2364" w:rsidP="008C2364">
      <w:pPr>
        <w:pStyle w:val="Sansinterligne"/>
        <w:rPr>
          <w:rFonts w:ascii="Arial Nova" w:hAnsi="Arial Nova"/>
          <w:lang w:val="en-US"/>
        </w:rPr>
      </w:pPr>
      <w:r w:rsidRPr="00C0160B">
        <w:rPr>
          <w:rFonts w:ascii="Arial Nova" w:hAnsi="Arial Nova"/>
          <w:lang w:val="en-US"/>
        </w:rPr>
        <w:t xml:space="preserve">As part of the Program, the Organizers shall issue a </w:t>
      </w:r>
      <w:r w:rsidR="009712CB">
        <w:rPr>
          <w:rFonts w:ascii="Arial Nova" w:hAnsi="Arial Nova"/>
          <w:lang w:val="en-US"/>
        </w:rPr>
        <w:t>Call for applications</w:t>
      </w:r>
      <w:r w:rsidRPr="00C0160B">
        <w:rPr>
          <w:rFonts w:ascii="Arial Nova" w:hAnsi="Arial Nova"/>
          <w:lang w:val="en-US"/>
        </w:rPr>
        <w:t xml:space="preserve"> (the "</w:t>
      </w:r>
      <w:r w:rsidR="009712CB">
        <w:rPr>
          <w:rFonts w:ascii="Arial Nova" w:hAnsi="Arial Nova"/>
          <w:b/>
          <w:bCs/>
          <w:lang w:val="en-US"/>
        </w:rPr>
        <w:t>Call for applications</w:t>
      </w:r>
      <w:r w:rsidRPr="00C0160B">
        <w:rPr>
          <w:rFonts w:ascii="Arial Nova" w:hAnsi="Arial Nova"/>
          <w:lang w:val="en-US"/>
        </w:rPr>
        <w:t>").</w:t>
      </w:r>
    </w:p>
    <w:p w14:paraId="33C92C15" w14:textId="77777777" w:rsidR="008C2364" w:rsidRPr="00C0160B" w:rsidRDefault="008C2364" w:rsidP="008C2364">
      <w:pPr>
        <w:pStyle w:val="Sansinterligne"/>
        <w:rPr>
          <w:rFonts w:ascii="Arial Nova" w:hAnsi="Arial Nova"/>
          <w:lang w:val="en-US"/>
        </w:rPr>
      </w:pPr>
    </w:p>
    <w:p w14:paraId="0567BF1F" w14:textId="32B0909C" w:rsidR="00A35994" w:rsidRPr="00C0160B" w:rsidRDefault="008C2364" w:rsidP="008C2364">
      <w:pPr>
        <w:pStyle w:val="Sansinterligne"/>
        <w:rPr>
          <w:rFonts w:ascii="Arial Nova" w:hAnsi="Arial Nova"/>
          <w:lang w:val="en-US"/>
        </w:rPr>
      </w:pPr>
      <w:r w:rsidRPr="00C0160B">
        <w:rPr>
          <w:rFonts w:ascii="Arial Nova" w:hAnsi="Arial Nova"/>
          <w:lang w:val="en-US"/>
        </w:rPr>
        <w:t xml:space="preserve">The terms and conditions of the </w:t>
      </w:r>
      <w:r w:rsidR="009712CB">
        <w:rPr>
          <w:rFonts w:ascii="Arial Nova" w:hAnsi="Arial Nova"/>
          <w:lang w:val="en-US"/>
        </w:rPr>
        <w:t>Call for applications</w:t>
      </w:r>
      <w:r w:rsidRPr="00C0160B">
        <w:rPr>
          <w:rFonts w:ascii="Arial Nova" w:hAnsi="Arial Nova"/>
          <w:lang w:val="en-US"/>
        </w:rPr>
        <w:t xml:space="preserve"> are set out in these rules (the "</w:t>
      </w:r>
      <w:r w:rsidRPr="00C0160B">
        <w:rPr>
          <w:rFonts w:ascii="Arial Nova" w:hAnsi="Arial Nova"/>
          <w:b/>
          <w:bCs/>
          <w:lang w:val="en-US"/>
        </w:rPr>
        <w:t>Rules</w:t>
      </w:r>
      <w:r w:rsidRPr="00C0160B">
        <w:rPr>
          <w:rFonts w:ascii="Arial Nova" w:hAnsi="Arial Nova"/>
          <w:lang w:val="en-US"/>
        </w:rPr>
        <w:t>").</w:t>
      </w:r>
    </w:p>
    <w:p w14:paraId="390CE971" w14:textId="77777777" w:rsidR="000512DA" w:rsidRPr="00C0160B" w:rsidRDefault="000512DA" w:rsidP="008C2364">
      <w:pPr>
        <w:pStyle w:val="Sansinterligne"/>
        <w:rPr>
          <w:rFonts w:ascii="Arial Nova" w:hAnsi="Arial Nova"/>
          <w:lang w:val="en-US"/>
        </w:rPr>
      </w:pPr>
    </w:p>
    <w:p w14:paraId="252BF0ED" w14:textId="21C6755D" w:rsidR="00A35994" w:rsidRPr="00C0160B" w:rsidRDefault="00A35994" w:rsidP="006F7175">
      <w:pPr>
        <w:pStyle w:val="Sansinterligne"/>
        <w:rPr>
          <w:rFonts w:ascii="Arial Nova" w:hAnsi="Arial Nova"/>
          <w:lang w:val="en-US"/>
        </w:rPr>
      </w:pPr>
    </w:p>
    <w:p w14:paraId="6DABD29F" w14:textId="08DBCC65" w:rsidR="008C2364" w:rsidRPr="00C0160B" w:rsidRDefault="00A35994" w:rsidP="008C2364">
      <w:pPr>
        <w:pStyle w:val="Sansinterligne"/>
        <w:jc w:val="center"/>
        <w:rPr>
          <w:rFonts w:ascii="Arial Nova" w:hAnsi="Arial Nova"/>
          <w:b/>
          <w:bCs/>
          <w:color w:val="1F63C7"/>
          <w:sz w:val="28"/>
          <w:szCs w:val="28"/>
          <w:lang w:val="en-US"/>
        </w:rPr>
      </w:pPr>
      <w:r w:rsidRPr="00C0160B">
        <w:rPr>
          <w:rFonts w:ascii="Arial Nova" w:hAnsi="Arial Nova"/>
          <w:b/>
          <w:bCs/>
          <w:color w:val="1F63C7"/>
          <w:sz w:val="28"/>
          <w:szCs w:val="28"/>
          <w:lang w:val="en-US"/>
        </w:rPr>
        <w:t xml:space="preserve">ARTICLE 2: </w:t>
      </w:r>
      <w:r w:rsidR="008C2364" w:rsidRPr="00C0160B">
        <w:rPr>
          <w:rFonts w:ascii="Arial Nova" w:hAnsi="Arial Nova"/>
          <w:b/>
          <w:bCs/>
          <w:color w:val="1F63C7"/>
          <w:sz w:val="28"/>
          <w:szCs w:val="28"/>
          <w:lang w:val="en-US"/>
        </w:rPr>
        <w:t xml:space="preserve">OBJECTIVE, DESCRIPTION AND SCHEDULE </w:t>
      </w:r>
    </w:p>
    <w:p w14:paraId="12479883" w14:textId="6ED97521" w:rsidR="00A35994" w:rsidRPr="00C0160B" w:rsidRDefault="008C2364" w:rsidP="008C2364">
      <w:pPr>
        <w:pStyle w:val="Sansinterligne"/>
        <w:jc w:val="center"/>
        <w:rPr>
          <w:rFonts w:ascii="Arial Nova" w:hAnsi="Arial Nova"/>
          <w:b/>
          <w:bCs/>
          <w:color w:val="1F63C7"/>
          <w:sz w:val="28"/>
          <w:szCs w:val="28"/>
          <w:lang w:val="en-US"/>
        </w:rPr>
      </w:pPr>
      <w:r w:rsidRPr="00C0160B">
        <w:rPr>
          <w:rFonts w:ascii="Arial Nova" w:hAnsi="Arial Nova"/>
          <w:b/>
          <w:bCs/>
          <w:color w:val="1F63C7"/>
          <w:sz w:val="28"/>
          <w:szCs w:val="28"/>
          <w:lang w:val="en-US"/>
        </w:rPr>
        <w:t xml:space="preserve">OF THE </w:t>
      </w:r>
      <w:r w:rsidR="009712CB">
        <w:rPr>
          <w:rFonts w:ascii="Arial Nova" w:hAnsi="Arial Nova"/>
          <w:b/>
          <w:bCs/>
          <w:color w:val="1F63C7"/>
          <w:sz w:val="28"/>
          <w:szCs w:val="28"/>
          <w:lang w:val="en-US"/>
        </w:rPr>
        <w:t>CALL FOR APPLICATIONS</w:t>
      </w:r>
    </w:p>
    <w:p w14:paraId="2015B2E6" w14:textId="77777777" w:rsidR="008C2364" w:rsidRPr="00C0160B" w:rsidRDefault="008C2364" w:rsidP="00A35994">
      <w:pPr>
        <w:pStyle w:val="Sansinterligne"/>
        <w:rPr>
          <w:rFonts w:ascii="Arial Nova" w:hAnsi="Arial Nova"/>
          <w:b/>
          <w:bCs/>
          <w:lang w:val="en-US"/>
        </w:rPr>
      </w:pPr>
    </w:p>
    <w:p w14:paraId="5F229F1F" w14:textId="60413499" w:rsidR="00A35994" w:rsidRPr="00C0160B" w:rsidRDefault="00A35994" w:rsidP="00A35994">
      <w:pPr>
        <w:pStyle w:val="Sansinterligne"/>
        <w:rPr>
          <w:rFonts w:ascii="Arial Nova" w:hAnsi="Arial Nova"/>
          <w:b/>
          <w:bCs/>
          <w:lang w:val="en-US"/>
        </w:rPr>
      </w:pPr>
      <w:r w:rsidRPr="00C0160B">
        <w:rPr>
          <w:rFonts w:ascii="Arial Nova" w:hAnsi="Arial Nova"/>
          <w:b/>
          <w:bCs/>
          <w:lang w:val="en-US"/>
        </w:rPr>
        <w:t>2.1. Objecti</w:t>
      </w:r>
      <w:r w:rsidR="00E32C12" w:rsidRPr="00C0160B">
        <w:rPr>
          <w:rFonts w:ascii="Arial Nova" w:hAnsi="Arial Nova"/>
          <w:b/>
          <w:bCs/>
          <w:lang w:val="en-US"/>
        </w:rPr>
        <w:t>ve</w:t>
      </w:r>
    </w:p>
    <w:p w14:paraId="70CE37F4" w14:textId="77777777" w:rsidR="00A35994" w:rsidRPr="00C0160B" w:rsidRDefault="00A35994" w:rsidP="00A35994">
      <w:pPr>
        <w:pStyle w:val="Sansinterligne"/>
        <w:rPr>
          <w:rFonts w:ascii="Arial Nova" w:hAnsi="Arial Nova"/>
          <w:b/>
          <w:bCs/>
          <w:sz w:val="28"/>
          <w:szCs w:val="28"/>
          <w:lang w:val="en-US"/>
        </w:rPr>
      </w:pPr>
    </w:p>
    <w:p w14:paraId="2C040150" w14:textId="7A4F72B0" w:rsidR="005175B3" w:rsidRPr="00C0160B" w:rsidRDefault="00E32C12" w:rsidP="006F7175">
      <w:pPr>
        <w:pStyle w:val="Sansinterligne"/>
        <w:rPr>
          <w:rFonts w:ascii="Arial Nova" w:hAnsi="Arial Nova"/>
          <w:lang w:val="en-US"/>
        </w:rPr>
      </w:pPr>
      <w:r w:rsidRPr="00C0160B">
        <w:rPr>
          <w:rFonts w:ascii="Arial Nova" w:hAnsi="Arial Nova"/>
          <w:lang w:val="en-US"/>
        </w:rPr>
        <w:t xml:space="preserve">The purpose of the </w:t>
      </w:r>
      <w:r w:rsidR="009712CB">
        <w:rPr>
          <w:rFonts w:ascii="Arial Nova" w:hAnsi="Arial Nova"/>
          <w:lang w:val="en-US"/>
        </w:rPr>
        <w:t>Call for applications</w:t>
      </w:r>
      <w:r w:rsidRPr="00C0160B">
        <w:rPr>
          <w:rFonts w:ascii="Arial Nova" w:hAnsi="Arial Nova"/>
          <w:lang w:val="en-US"/>
        </w:rPr>
        <w:t xml:space="preserve"> is to select </w:t>
      </w:r>
      <w:r w:rsidR="009712CB">
        <w:rPr>
          <w:rFonts w:ascii="Arial Nova" w:hAnsi="Arial Nova"/>
          <w:lang w:val="en-US"/>
        </w:rPr>
        <w:t xml:space="preserve">around </w:t>
      </w:r>
      <w:r w:rsidRPr="00C0160B">
        <w:rPr>
          <w:rFonts w:ascii="Arial Nova" w:hAnsi="Arial Nova"/>
          <w:lang w:val="en-US"/>
        </w:rPr>
        <w:t xml:space="preserve">twenty (20) projects led by researchers, </w:t>
      </w:r>
      <w:r w:rsidR="009712CB">
        <w:rPr>
          <w:rFonts w:ascii="Arial Nova" w:hAnsi="Arial Nova"/>
          <w:lang w:val="en-US"/>
        </w:rPr>
        <w:t xml:space="preserve">entrepreneurs, </w:t>
      </w:r>
      <w:r w:rsidR="009712CB" w:rsidRPr="00C0160B">
        <w:rPr>
          <w:rFonts w:ascii="Arial Nova" w:hAnsi="Arial Nova"/>
          <w:lang w:val="en-US"/>
        </w:rPr>
        <w:t>students,</w:t>
      </w:r>
      <w:r w:rsidRPr="00C0160B">
        <w:rPr>
          <w:rFonts w:ascii="Arial Nova" w:hAnsi="Arial Nova"/>
          <w:lang w:val="en-US"/>
        </w:rPr>
        <w:t xml:space="preserve"> or companies with the most relevant </w:t>
      </w:r>
      <w:r w:rsidR="00C10C14" w:rsidRPr="00C0160B">
        <w:rPr>
          <w:rFonts w:ascii="Arial Nova" w:hAnsi="Arial Nova"/>
          <w:lang w:val="en-US"/>
        </w:rPr>
        <w:t>projects</w:t>
      </w:r>
      <w:r w:rsidRPr="00C0160B">
        <w:rPr>
          <w:rFonts w:ascii="Arial Nova" w:hAnsi="Arial Nova"/>
          <w:lang w:val="en-US"/>
        </w:rPr>
        <w:t xml:space="preserve"> to meet the major challenges and programs of the aeronautics, </w:t>
      </w:r>
      <w:proofErr w:type="gramStart"/>
      <w:r w:rsidRPr="00C0160B">
        <w:rPr>
          <w:rFonts w:ascii="Arial Nova" w:hAnsi="Arial Nova"/>
          <w:lang w:val="en-US"/>
        </w:rPr>
        <w:t>space</w:t>
      </w:r>
      <w:proofErr w:type="gramEnd"/>
      <w:r w:rsidRPr="00C0160B">
        <w:rPr>
          <w:rFonts w:ascii="Arial Nova" w:hAnsi="Arial Nova"/>
          <w:lang w:val="en-US"/>
        </w:rPr>
        <w:t xml:space="preserve"> and defense industries, in order to integrate them into the Program.</w:t>
      </w:r>
    </w:p>
    <w:p w14:paraId="737E243C" w14:textId="77777777" w:rsidR="00E32C12" w:rsidRPr="00C0160B" w:rsidRDefault="00E32C12" w:rsidP="006F7175">
      <w:pPr>
        <w:pStyle w:val="Sansinterligne"/>
        <w:rPr>
          <w:rFonts w:ascii="Arial Nova" w:hAnsi="Arial Nova"/>
          <w:lang w:val="en-US"/>
        </w:rPr>
      </w:pPr>
    </w:p>
    <w:p w14:paraId="6FDA190B" w14:textId="732AB6BB" w:rsidR="005175B3" w:rsidRPr="00C0160B" w:rsidRDefault="005175B3" w:rsidP="005175B3">
      <w:pPr>
        <w:pStyle w:val="Sansinterligne"/>
        <w:rPr>
          <w:rFonts w:ascii="Arial Nova" w:hAnsi="Arial Nova"/>
          <w:b/>
          <w:bCs/>
          <w:lang w:val="en-US"/>
        </w:rPr>
      </w:pPr>
      <w:r w:rsidRPr="00C0160B">
        <w:rPr>
          <w:rFonts w:ascii="Arial Nova" w:hAnsi="Arial Nova"/>
          <w:b/>
          <w:bCs/>
          <w:lang w:val="en-US"/>
        </w:rPr>
        <w:t xml:space="preserve">2.2. </w:t>
      </w:r>
      <w:r w:rsidR="00E32C12" w:rsidRPr="00C0160B">
        <w:rPr>
          <w:rFonts w:ascii="Arial Nova" w:hAnsi="Arial Nova"/>
          <w:b/>
          <w:bCs/>
          <w:lang w:val="en-US"/>
        </w:rPr>
        <w:t>How to participate</w:t>
      </w:r>
    </w:p>
    <w:p w14:paraId="3642B18E" w14:textId="77777777" w:rsidR="000D7086" w:rsidRPr="00C0160B" w:rsidRDefault="000D7086" w:rsidP="005175B3">
      <w:pPr>
        <w:pStyle w:val="Sansinterligne"/>
        <w:rPr>
          <w:rFonts w:ascii="Arial Nova" w:hAnsi="Arial Nova"/>
          <w:lang w:val="en-US"/>
        </w:rPr>
      </w:pPr>
    </w:p>
    <w:p w14:paraId="792621F2" w14:textId="70BC0EFD" w:rsidR="00E32C12" w:rsidRPr="00C0160B" w:rsidRDefault="00AF646C" w:rsidP="00E32C12">
      <w:pPr>
        <w:pStyle w:val="Sansinterligne"/>
        <w:rPr>
          <w:rFonts w:ascii="Arial Nova" w:hAnsi="Arial Nova"/>
          <w:lang w:val="en-US"/>
        </w:rPr>
      </w:pPr>
      <w:r w:rsidRPr="00AF646C">
        <w:rPr>
          <w:rFonts w:ascii="Arial Nova" w:hAnsi="Arial Nova"/>
          <w:lang w:val="en-US"/>
        </w:rPr>
        <w:t>Only a person/company that has completed the entire application form available on the BLAST website and has accepted the Rules can be considered an applicant</w:t>
      </w:r>
      <w:r>
        <w:rPr>
          <w:rFonts w:ascii="Arial Nova" w:hAnsi="Arial Nova"/>
          <w:lang w:val="en-US"/>
        </w:rPr>
        <w:t xml:space="preserve"> (</w:t>
      </w:r>
      <w:r w:rsidR="00E32C12" w:rsidRPr="00C0160B">
        <w:rPr>
          <w:rFonts w:ascii="Arial Nova" w:hAnsi="Arial Nova"/>
          <w:lang w:val="en-US"/>
        </w:rPr>
        <w:t>"</w:t>
      </w:r>
      <w:r w:rsidR="00A25923" w:rsidRPr="00C0160B">
        <w:rPr>
          <w:rFonts w:ascii="Arial Nova" w:hAnsi="Arial Nova"/>
          <w:b/>
          <w:bCs/>
          <w:lang w:val="en-US"/>
        </w:rPr>
        <w:t>Applicant</w:t>
      </w:r>
      <w:r w:rsidR="00E32C12" w:rsidRPr="00C0160B">
        <w:rPr>
          <w:rFonts w:ascii="Arial Nova" w:hAnsi="Arial Nova"/>
          <w:lang w:val="en-US"/>
        </w:rPr>
        <w:t>")</w:t>
      </w:r>
      <w:r>
        <w:rPr>
          <w:rFonts w:ascii="Arial Nova" w:hAnsi="Arial Nova"/>
          <w:lang w:val="en-US"/>
        </w:rPr>
        <w:t>.</w:t>
      </w:r>
    </w:p>
    <w:p w14:paraId="46F14BFB" w14:textId="77777777" w:rsidR="00E32C12" w:rsidRPr="00C0160B" w:rsidRDefault="00E32C12" w:rsidP="00E32C12">
      <w:pPr>
        <w:pStyle w:val="Sansinterligne"/>
        <w:rPr>
          <w:rFonts w:ascii="Arial Nova" w:hAnsi="Arial Nova"/>
          <w:lang w:val="en-US"/>
        </w:rPr>
      </w:pPr>
    </w:p>
    <w:p w14:paraId="31FCBAD2" w14:textId="6B44F65D" w:rsidR="00E32C12" w:rsidRPr="00C0160B" w:rsidRDefault="00E32C12" w:rsidP="00E32C12">
      <w:pPr>
        <w:pStyle w:val="Sansinterligne"/>
        <w:rPr>
          <w:rFonts w:ascii="Arial Nova" w:hAnsi="Arial Nova"/>
          <w:lang w:val="en-US"/>
        </w:rPr>
      </w:pPr>
      <w:r w:rsidRPr="00C0160B">
        <w:rPr>
          <w:rFonts w:ascii="Arial Nova" w:hAnsi="Arial Nova"/>
          <w:lang w:val="en-US"/>
        </w:rPr>
        <w:lastRenderedPageBreak/>
        <w:t xml:space="preserve">At the end of the application phase, the Organizers will select </w:t>
      </w:r>
      <w:r w:rsidR="00AF646C">
        <w:rPr>
          <w:rFonts w:ascii="Arial Nova" w:hAnsi="Arial Nova"/>
          <w:lang w:val="en-US"/>
        </w:rPr>
        <w:t xml:space="preserve">around </w:t>
      </w:r>
      <w:r w:rsidRPr="00C0160B">
        <w:rPr>
          <w:rFonts w:ascii="Arial Nova" w:hAnsi="Arial Nova"/>
          <w:lang w:val="en-US"/>
        </w:rPr>
        <w:t xml:space="preserve">forty (40) </w:t>
      </w:r>
      <w:r w:rsidR="00A25923" w:rsidRPr="00C0160B">
        <w:rPr>
          <w:rFonts w:ascii="Arial Nova" w:hAnsi="Arial Nova"/>
          <w:lang w:val="en-US"/>
        </w:rPr>
        <w:t>Applicants</w:t>
      </w:r>
      <w:r w:rsidRPr="00C0160B">
        <w:rPr>
          <w:rFonts w:ascii="Arial Nova" w:hAnsi="Arial Nova"/>
          <w:lang w:val="en-US"/>
        </w:rPr>
        <w:t xml:space="preserve"> (the "</w:t>
      </w:r>
      <w:r w:rsidRPr="00C0160B">
        <w:rPr>
          <w:rFonts w:ascii="Arial Nova" w:hAnsi="Arial Nova"/>
          <w:b/>
          <w:bCs/>
          <w:lang w:val="en-US"/>
        </w:rPr>
        <w:t xml:space="preserve">Selected </w:t>
      </w:r>
      <w:r w:rsidR="00165DE1" w:rsidRPr="00C0160B">
        <w:rPr>
          <w:rFonts w:ascii="Arial Nova" w:hAnsi="Arial Nova"/>
          <w:b/>
          <w:bCs/>
          <w:lang w:val="en-US"/>
        </w:rPr>
        <w:t>a</w:t>
      </w:r>
      <w:r w:rsidR="00A25923" w:rsidRPr="00C0160B">
        <w:rPr>
          <w:rFonts w:ascii="Arial Nova" w:hAnsi="Arial Nova"/>
          <w:b/>
          <w:bCs/>
          <w:lang w:val="en-US"/>
        </w:rPr>
        <w:t>pplicants</w:t>
      </w:r>
      <w:r w:rsidRPr="00C0160B">
        <w:rPr>
          <w:rFonts w:ascii="Arial Nova" w:hAnsi="Arial Nova"/>
          <w:lang w:val="en-US"/>
        </w:rPr>
        <w:t>") who will present their project to the Organizers at an oral presentation.</w:t>
      </w:r>
    </w:p>
    <w:p w14:paraId="4797CD93" w14:textId="77777777" w:rsidR="00E32C12" w:rsidRPr="00C0160B" w:rsidRDefault="00E32C12" w:rsidP="00E32C12">
      <w:pPr>
        <w:pStyle w:val="Sansinterligne"/>
        <w:rPr>
          <w:rFonts w:ascii="Arial Nova" w:hAnsi="Arial Nova"/>
          <w:lang w:val="en-US"/>
        </w:rPr>
      </w:pPr>
    </w:p>
    <w:p w14:paraId="25B65E97" w14:textId="4CF38138" w:rsidR="00E32C12" w:rsidRPr="00C0160B" w:rsidRDefault="00E32C12" w:rsidP="00E32C12">
      <w:pPr>
        <w:pStyle w:val="Sansinterligne"/>
        <w:rPr>
          <w:rFonts w:ascii="Arial Nova" w:hAnsi="Arial Nova"/>
          <w:lang w:val="en-US"/>
        </w:rPr>
      </w:pPr>
      <w:r w:rsidRPr="00C0160B">
        <w:rPr>
          <w:rFonts w:ascii="Arial Nova" w:hAnsi="Arial Nova"/>
          <w:lang w:val="en-US"/>
        </w:rPr>
        <w:t xml:space="preserve">From among the Selected </w:t>
      </w:r>
      <w:r w:rsidR="00A25923" w:rsidRPr="00C0160B">
        <w:rPr>
          <w:rFonts w:ascii="Arial Nova" w:hAnsi="Arial Nova"/>
          <w:lang w:val="en-US"/>
        </w:rPr>
        <w:t>Applicants</w:t>
      </w:r>
      <w:r w:rsidRPr="00C0160B">
        <w:rPr>
          <w:rFonts w:ascii="Arial Nova" w:hAnsi="Arial Nova"/>
          <w:lang w:val="en-US"/>
        </w:rPr>
        <w:t>, a jury (the "</w:t>
      </w:r>
      <w:r w:rsidRPr="00C0160B">
        <w:rPr>
          <w:rFonts w:ascii="Arial Nova" w:hAnsi="Arial Nova"/>
          <w:b/>
          <w:bCs/>
          <w:lang w:val="en-US"/>
        </w:rPr>
        <w:t>Jury</w:t>
      </w:r>
      <w:r w:rsidRPr="00C0160B">
        <w:rPr>
          <w:rFonts w:ascii="Arial Nova" w:hAnsi="Arial Nova"/>
          <w:lang w:val="en-US"/>
        </w:rPr>
        <w:t>"), the composition of which is defined below, will choose the projects that will be supported under the Program (the "</w:t>
      </w:r>
      <w:r w:rsidRPr="00C0160B">
        <w:rPr>
          <w:rFonts w:ascii="Arial Nova" w:hAnsi="Arial Nova"/>
          <w:b/>
          <w:bCs/>
          <w:lang w:val="en-US"/>
        </w:rPr>
        <w:t>Winners</w:t>
      </w:r>
      <w:r w:rsidRPr="00C0160B">
        <w:rPr>
          <w:rFonts w:ascii="Arial Nova" w:hAnsi="Arial Nova"/>
          <w:lang w:val="en-US"/>
        </w:rPr>
        <w:t>").</w:t>
      </w:r>
    </w:p>
    <w:p w14:paraId="605786B1" w14:textId="77777777" w:rsidR="00E32C12" w:rsidRPr="00C0160B" w:rsidRDefault="00E32C12" w:rsidP="00E32C12">
      <w:pPr>
        <w:pStyle w:val="Sansinterligne"/>
        <w:rPr>
          <w:rFonts w:ascii="Arial Nova" w:hAnsi="Arial Nova"/>
          <w:lang w:val="en-US"/>
        </w:rPr>
      </w:pPr>
    </w:p>
    <w:p w14:paraId="29BBDEC3" w14:textId="0CF58EED" w:rsidR="00307128" w:rsidRPr="00C0160B" w:rsidRDefault="00307128" w:rsidP="00307128">
      <w:pPr>
        <w:pStyle w:val="Sansinterligne"/>
        <w:rPr>
          <w:rFonts w:ascii="Arial Nova" w:hAnsi="Arial Nova"/>
          <w:b/>
          <w:bCs/>
          <w:lang w:val="en-US"/>
        </w:rPr>
      </w:pPr>
      <w:r w:rsidRPr="00C0160B">
        <w:rPr>
          <w:rFonts w:ascii="Arial Nova" w:hAnsi="Arial Nova"/>
          <w:b/>
          <w:bCs/>
          <w:lang w:val="en-US"/>
        </w:rPr>
        <w:t xml:space="preserve">2.3. </w:t>
      </w:r>
      <w:r w:rsidR="00B8342C" w:rsidRPr="00B8342C">
        <w:rPr>
          <w:rFonts w:ascii="Arial Nova" w:hAnsi="Arial Nova"/>
          <w:b/>
          <w:bCs/>
          <w:lang w:val="en-US"/>
        </w:rPr>
        <w:t>Provisional</w:t>
      </w:r>
      <w:r w:rsidR="00B8342C">
        <w:rPr>
          <w:rFonts w:ascii="Arial Nova" w:hAnsi="Arial Nova"/>
          <w:b/>
          <w:bCs/>
          <w:lang w:val="en-US"/>
        </w:rPr>
        <w:t xml:space="preserve"> s</w:t>
      </w:r>
      <w:r w:rsidR="00B23488" w:rsidRPr="00C0160B">
        <w:rPr>
          <w:rFonts w:ascii="Arial Nova" w:hAnsi="Arial Nova"/>
          <w:b/>
          <w:bCs/>
          <w:lang w:val="en-US"/>
        </w:rPr>
        <w:t>chedule</w:t>
      </w:r>
    </w:p>
    <w:p w14:paraId="08407619" w14:textId="2BFF585A" w:rsidR="00307128" w:rsidRPr="00C0160B" w:rsidRDefault="00307128" w:rsidP="00307128">
      <w:pPr>
        <w:pStyle w:val="Sansinterligne"/>
        <w:rPr>
          <w:rFonts w:ascii="Arial Nova" w:hAnsi="Arial Nova"/>
          <w:b/>
          <w:bCs/>
          <w:lang w:val="en-US"/>
        </w:rPr>
      </w:pPr>
    </w:p>
    <w:p w14:paraId="61AAED3D" w14:textId="00591D2C" w:rsidR="000512DA" w:rsidRPr="00C0160B" w:rsidRDefault="000512DA" w:rsidP="000512DA">
      <w:pPr>
        <w:pStyle w:val="Sansinterligne"/>
        <w:numPr>
          <w:ilvl w:val="0"/>
          <w:numId w:val="10"/>
        </w:numPr>
        <w:rPr>
          <w:rFonts w:ascii="Arial Nova" w:hAnsi="Arial Nova"/>
          <w:lang w:val="en-US"/>
        </w:rPr>
      </w:pPr>
      <w:r w:rsidRPr="00C0160B">
        <w:rPr>
          <w:rFonts w:ascii="Arial Nova" w:hAnsi="Arial Nova"/>
          <w:lang w:val="en-US"/>
        </w:rPr>
        <w:t>Application Collection:</w:t>
      </w:r>
    </w:p>
    <w:p w14:paraId="6D68F8F0" w14:textId="41922A7C" w:rsidR="000512DA" w:rsidRPr="00C0160B" w:rsidRDefault="000512DA" w:rsidP="000512DA">
      <w:pPr>
        <w:pStyle w:val="Sansinterligne"/>
        <w:numPr>
          <w:ilvl w:val="0"/>
          <w:numId w:val="11"/>
        </w:numPr>
        <w:rPr>
          <w:rFonts w:ascii="Arial Nova" w:hAnsi="Arial Nova"/>
          <w:lang w:val="en-US"/>
        </w:rPr>
      </w:pPr>
      <w:r w:rsidRPr="00C0160B">
        <w:rPr>
          <w:rFonts w:ascii="Arial Nova" w:hAnsi="Arial Nova"/>
          <w:lang w:val="en-US"/>
        </w:rPr>
        <w:t>Applications are open from March 2</w:t>
      </w:r>
      <w:r w:rsidR="00EE536E">
        <w:rPr>
          <w:rFonts w:ascii="Arial Nova" w:hAnsi="Arial Nova"/>
          <w:lang w:val="en-US"/>
        </w:rPr>
        <w:t>1</w:t>
      </w:r>
      <w:r w:rsidRPr="00C0160B">
        <w:rPr>
          <w:rFonts w:ascii="Arial Nova" w:hAnsi="Arial Nova"/>
          <w:lang w:val="en-US"/>
        </w:rPr>
        <w:t>, 202</w:t>
      </w:r>
      <w:r w:rsidR="00EE536E">
        <w:rPr>
          <w:rFonts w:ascii="Arial Nova" w:hAnsi="Arial Nova"/>
          <w:lang w:val="en-US"/>
        </w:rPr>
        <w:t>2</w:t>
      </w:r>
    </w:p>
    <w:p w14:paraId="4EF8D71D" w14:textId="467C8206" w:rsidR="000512DA" w:rsidRPr="00C0160B" w:rsidRDefault="000512DA" w:rsidP="000512DA">
      <w:pPr>
        <w:pStyle w:val="Sansinterligne"/>
        <w:numPr>
          <w:ilvl w:val="0"/>
          <w:numId w:val="11"/>
        </w:numPr>
        <w:rPr>
          <w:rFonts w:ascii="Arial Nova" w:hAnsi="Arial Nova"/>
          <w:lang w:val="en-US"/>
        </w:rPr>
      </w:pPr>
      <w:r w:rsidRPr="00C0160B">
        <w:rPr>
          <w:rFonts w:ascii="Arial Nova" w:hAnsi="Arial Nova"/>
          <w:lang w:val="en-US"/>
        </w:rPr>
        <w:t xml:space="preserve">Applications must be mailed before </w:t>
      </w:r>
      <w:r w:rsidR="00EE536E">
        <w:rPr>
          <w:rFonts w:ascii="Arial Nova" w:hAnsi="Arial Nova"/>
          <w:lang w:val="en-US"/>
        </w:rPr>
        <w:t>April 23</w:t>
      </w:r>
      <w:r w:rsidRPr="00C0160B">
        <w:rPr>
          <w:rFonts w:ascii="Arial Nova" w:hAnsi="Arial Nova"/>
          <w:lang w:val="en-US"/>
        </w:rPr>
        <w:t xml:space="preserve">, </w:t>
      </w:r>
      <w:proofErr w:type="gramStart"/>
      <w:r w:rsidRPr="00C0160B">
        <w:rPr>
          <w:rFonts w:ascii="Arial Nova" w:hAnsi="Arial Nova"/>
          <w:lang w:val="en-US"/>
        </w:rPr>
        <w:t>202</w:t>
      </w:r>
      <w:r w:rsidR="00EE536E">
        <w:rPr>
          <w:rFonts w:ascii="Arial Nova" w:hAnsi="Arial Nova"/>
          <w:lang w:val="en-US"/>
        </w:rPr>
        <w:t>2</w:t>
      </w:r>
      <w:proofErr w:type="gramEnd"/>
      <w:r w:rsidRPr="00C0160B">
        <w:rPr>
          <w:rFonts w:ascii="Arial Nova" w:hAnsi="Arial Nova"/>
          <w:lang w:val="en-US"/>
        </w:rPr>
        <w:t xml:space="preserve"> at 11:59 p.m., Paris time (as evidenced by the computer time stamp)</w:t>
      </w:r>
    </w:p>
    <w:p w14:paraId="0266F213" w14:textId="7E374D07" w:rsidR="000512DA" w:rsidRPr="00C0160B" w:rsidRDefault="000512DA" w:rsidP="000512DA">
      <w:pPr>
        <w:pStyle w:val="Sansinterligne"/>
        <w:numPr>
          <w:ilvl w:val="0"/>
          <w:numId w:val="10"/>
        </w:numPr>
        <w:rPr>
          <w:rFonts w:ascii="Arial Nova" w:hAnsi="Arial Nova"/>
          <w:lang w:val="en-US"/>
        </w:rPr>
      </w:pPr>
      <w:r w:rsidRPr="00C0160B">
        <w:rPr>
          <w:rFonts w:ascii="Arial Nova" w:hAnsi="Arial Nova"/>
          <w:lang w:val="en-US"/>
        </w:rPr>
        <w:t xml:space="preserve">Selection of the Selected </w:t>
      </w:r>
      <w:r w:rsidR="00A25923" w:rsidRPr="00C0160B">
        <w:rPr>
          <w:rFonts w:ascii="Arial Nova" w:hAnsi="Arial Nova"/>
          <w:lang w:val="en-US"/>
        </w:rPr>
        <w:t>Applicants</w:t>
      </w:r>
      <w:r w:rsidRPr="00C0160B">
        <w:rPr>
          <w:rFonts w:ascii="Arial Nova" w:hAnsi="Arial Nova"/>
          <w:lang w:val="en-US"/>
        </w:rPr>
        <w:t xml:space="preserve"> by the Organizers the week of May </w:t>
      </w:r>
      <w:r w:rsidR="004D233C">
        <w:rPr>
          <w:rFonts w:ascii="Arial Nova" w:hAnsi="Arial Nova"/>
          <w:lang w:val="en-US"/>
        </w:rPr>
        <w:t>2</w:t>
      </w:r>
      <w:r w:rsidRPr="00C0160B">
        <w:rPr>
          <w:rFonts w:ascii="Arial Nova" w:hAnsi="Arial Nova"/>
          <w:lang w:val="en-US"/>
        </w:rPr>
        <w:t>, 202</w:t>
      </w:r>
      <w:r w:rsidR="004D233C">
        <w:rPr>
          <w:rFonts w:ascii="Arial Nova" w:hAnsi="Arial Nova"/>
          <w:lang w:val="en-US"/>
        </w:rPr>
        <w:t>2</w:t>
      </w:r>
    </w:p>
    <w:p w14:paraId="05ABBC20" w14:textId="6267C38D" w:rsidR="000512DA" w:rsidRPr="00C0160B" w:rsidRDefault="000512DA" w:rsidP="000512DA">
      <w:pPr>
        <w:pStyle w:val="Sansinterligne"/>
        <w:numPr>
          <w:ilvl w:val="0"/>
          <w:numId w:val="10"/>
        </w:numPr>
        <w:rPr>
          <w:rFonts w:ascii="Arial Nova" w:hAnsi="Arial Nova"/>
          <w:lang w:val="en-US"/>
        </w:rPr>
      </w:pPr>
      <w:r w:rsidRPr="00C0160B">
        <w:rPr>
          <w:rFonts w:ascii="Arial Nova" w:hAnsi="Arial Nova"/>
          <w:lang w:val="en-US"/>
        </w:rPr>
        <w:t xml:space="preserve">Audition of the Selected </w:t>
      </w:r>
      <w:r w:rsidR="00A25923" w:rsidRPr="00C0160B">
        <w:rPr>
          <w:rFonts w:ascii="Arial Nova" w:hAnsi="Arial Nova"/>
          <w:lang w:val="en-US"/>
        </w:rPr>
        <w:t>Applicants</w:t>
      </w:r>
      <w:r w:rsidRPr="00C0160B">
        <w:rPr>
          <w:rFonts w:ascii="Arial Nova" w:hAnsi="Arial Nova"/>
          <w:lang w:val="en-US"/>
        </w:rPr>
        <w:t xml:space="preserve"> by the Jury the week of May 2</w:t>
      </w:r>
      <w:r w:rsidR="004D233C">
        <w:rPr>
          <w:rFonts w:ascii="Arial Nova" w:hAnsi="Arial Nova"/>
          <w:lang w:val="en-US"/>
        </w:rPr>
        <w:t>3</w:t>
      </w:r>
      <w:r w:rsidRPr="00C0160B">
        <w:rPr>
          <w:rFonts w:ascii="Arial Nova" w:hAnsi="Arial Nova"/>
          <w:lang w:val="en-US"/>
        </w:rPr>
        <w:t>, 2021</w:t>
      </w:r>
    </w:p>
    <w:p w14:paraId="6633AB67" w14:textId="41C5F128" w:rsidR="000512DA" w:rsidRPr="00C0160B" w:rsidRDefault="000512DA" w:rsidP="000512DA">
      <w:pPr>
        <w:pStyle w:val="Sansinterligne"/>
        <w:numPr>
          <w:ilvl w:val="0"/>
          <w:numId w:val="10"/>
        </w:numPr>
        <w:rPr>
          <w:rFonts w:ascii="Arial Nova" w:hAnsi="Arial Nova"/>
          <w:lang w:val="en-US"/>
        </w:rPr>
      </w:pPr>
      <w:r w:rsidRPr="00C0160B">
        <w:rPr>
          <w:rFonts w:ascii="Arial Nova" w:hAnsi="Arial Nova"/>
          <w:lang w:val="en-US"/>
        </w:rPr>
        <w:t>Selection of the Winners by the Jury following the auditions</w:t>
      </w:r>
    </w:p>
    <w:p w14:paraId="51FE7DE2" w14:textId="77777777" w:rsidR="000512DA" w:rsidRPr="00C0160B" w:rsidRDefault="000512DA" w:rsidP="000512DA">
      <w:pPr>
        <w:pStyle w:val="Sansinterligne"/>
        <w:numPr>
          <w:ilvl w:val="0"/>
          <w:numId w:val="10"/>
        </w:numPr>
        <w:rPr>
          <w:rFonts w:ascii="Arial Nova" w:hAnsi="Arial Nova"/>
          <w:lang w:val="en-US"/>
        </w:rPr>
      </w:pPr>
      <w:r w:rsidRPr="00C0160B">
        <w:rPr>
          <w:rFonts w:ascii="Arial Nova" w:hAnsi="Arial Nova"/>
          <w:lang w:val="en-US"/>
        </w:rPr>
        <w:t>Official announcement of the Winners in June 2021</w:t>
      </w:r>
    </w:p>
    <w:p w14:paraId="36C1EDDC" w14:textId="79627A65" w:rsidR="000512DA" w:rsidRPr="00C0160B" w:rsidRDefault="000512DA" w:rsidP="000512DA">
      <w:pPr>
        <w:pStyle w:val="Sansinterligne"/>
        <w:numPr>
          <w:ilvl w:val="0"/>
          <w:numId w:val="10"/>
        </w:numPr>
        <w:rPr>
          <w:rFonts w:ascii="Arial Nova" w:hAnsi="Arial Nova"/>
          <w:lang w:val="en-US"/>
        </w:rPr>
      </w:pPr>
      <w:r w:rsidRPr="00C0160B">
        <w:rPr>
          <w:rFonts w:ascii="Arial Nova" w:hAnsi="Arial Nova"/>
          <w:lang w:val="en-US"/>
        </w:rPr>
        <w:t>Launch of the Program in September 2021</w:t>
      </w:r>
    </w:p>
    <w:p w14:paraId="48CEEF08" w14:textId="77777777" w:rsidR="000512DA" w:rsidRPr="00C0160B" w:rsidRDefault="000512DA" w:rsidP="000512DA">
      <w:pPr>
        <w:pStyle w:val="Sansinterligne"/>
        <w:rPr>
          <w:rFonts w:ascii="Arial Nova" w:hAnsi="Arial Nova"/>
          <w:lang w:val="en-US"/>
        </w:rPr>
      </w:pPr>
    </w:p>
    <w:p w14:paraId="45B4E524" w14:textId="5BD41CC0" w:rsidR="000512DA" w:rsidRPr="00C0160B" w:rsidRDefault="000512DA" w:rsidP="000512DA">
      <w:pPr>
        <w:pStyle w:val="Sansinterligne"/>
        <w:rPr>
          <w:rFonts w:ascii="Arial Nova" w:hAnsi="Arial Nova"/>
          <w:lang w:val="en-US"/>
        </w:rPr>
      </w:pPr>
      <w:r w:rsidRPr="00C0160B">
        <w:rPr>
          <w:rFonts w:ascii="Arial Nova" w:hAnsi="Arial Nova"/>
          <w:lang w:val="en-US"/>
        </w:rPr>
        <w:t xml:space="preserve">For further information, please contact: </w:t>
      </w:r>
      <w:hyperlink r:id="rId5" w:history="1">
        <w:r w:rsidRPr="00C0160B">
          <w:rPr>
            <w:rStyle w:val="Lienhypertexte"/>
            <w:rFonts w:ascii="Arial Nova" w:hAnsi="Arial Nova"/>
            <w:lang w:val="en-US"/>
          </w:rPr>
          <w:t>blast@starburst.aero</w:t>
        </w:r>
      </w:hyperlink>
      <w:r w:rsidRPr="00C0160B">
        <w:rPr>
          <w:rFonts w:ascii="Arial Nova" w:hAnsi="Arial Nova"/>
          <w:lang w:val="en-US"/>
        </w:rPr>
        <w:t xml:space="preserve"> </w:t>
      </w:r>
    </w:p>
    <w:p w14:paraId="47C76ABF" w14:textId="77777777" w:rsidR="000512DA" w:rsidRPr="00C0160B" w:rsidRDefault="000512DA" w:rsidP="000512DA">
      <w:pPr>
        <w:pStyle w:val="Sansinterligne"/>
        <w:rPr>
          <w:rFonts w:ascii="Arial Nova" w:hAnsi="Arial Nova"/>
          <w:lang w:val="en-US"/>
        </w:rPr>
      </w:pPr>
    </w:p>
    <w:p w14:paraId="1061272A" w14:textId="77777777" w:rsidR="007B1B85" w:rsidRPr="00C0160B" w:rsidRDefault="007B1B85" w:rsidP="00E87FE5">
      <w:pPr>
        <w:pStyle w:val="Sansinterligne"/>
        <w:jc w:val="center"/>
        <w:rPr>
          <w:rFonts w:ascii="Arial Nova" w:hAnsi="Arial Nova"/>
          <w:b/>
          <w:bCs/>
          <w:sz w:val="28"/>
          <w:szCs w:val="28"/>
          <w:lang w:val="en-US"/>
        </w:rPr>
      </w:pPr>
    </w:p>
    <w:p w14:paraId="206D9FDF" w14:textId="6F2A41B8" w:rsidR="00E87FE5" w:rsidRPr="00C0160B" w:rsidRDefault="00E87FE5" w:rsidP="00E87FE5">
      <w:pPr>
        <w:pStyle w:val="Sansinterligne"/>
        <w:jc w:val="center"/>
        <w:rPr>
          <w:rFonts w:ascii="Arial Nova" w:hAnsi="Arial Nova"/>
          <w:b/>
          <w:bCs/>
          <w:color w:val="1F63C7"/>
          <w:sz w:val="28"/>
          <w:szCs w:val="28"/>
          <w:lang w:val="en-US"/>
        </w:rPr>
      </w:pPr>
      <w:r w:rsidRPr="00C0160B">
        <w:rPr>
          <w:rFonts w:ascii="Arial Nova" w:hAnsi="Arial Nova"/>
          <w:b/>
          <w:bCs/>
          <w:color w:val="1F63C7"/>
          <w:sz w:val="28"/>
          <w:szCs w:val="28"/>
          <w:lang w:val="en-US"/>
        </w:rPr>
        <w:t xml:space="preserve">ARTICLE </w:t>
      </w:r>
      <w:r w:rsidR="00D34ADD" w:rsidRPr="00C0160B">
        <w:rPr>
          <w:rFonts w:ascii="Arial Nova" w:hAnsi="Arial Nova"/>
          <w:b/>
          <w:bCs/>
          <w:color w:val="1F63C7"/>
          <w:sz w:val="28"/>
          <w:szCs w:val="28"/>
          <w:lang w:val="en-US"/>
        </w:rPr>
        <w:t>3</w:t>
      </w:r>
      <w:r w:rsidRPr="00C0160B">
        <w:rPr>
          <w:rFonts w:ascii="Arial Nova" w:hAnsi="Arial Nova"/>
          <w:b/>
          <w:bCs/>
          <w:color w:val="1F63C7"/>
          <w:sz w:val="28"/>
          <w:szCs w:val="28"/>
          <w:lang w:val="en-US"/>
        </w:rPr>
        <w:t xml:space="preserve">: </w:t>
      </w:r>
      <w:r w:rsidR="000512DA" w:rsidRPr="00C0160B">
        <w:rPr>
          <w:rFonts w:ascii="Arial Nova" w:hAnsi="Arial Nova"/>
          <w:b/>
          <w:bCs/>
          <w:color w:val="1F63C7"/>
          <w:sz w:val="28"/>
          <w:szCs w:val="28"/>
          <w:lang w:val="en-US"/>
        </w:rPr>
        <w:t>ELIGIBILITY REQUIREMENTS</w:t>
      </w:r>
    </w:p>
    <w:p w14:paraId="3552168D" w14:textId="2937E834" w:rsidR="00E87FE5" w:rsidRPr="00C0160B" w:rsidRDefault="00E87FE5" w:rsidP="00E87FE5">
      <w:pPr>
        <w:pStyle w:val="Sansinterligne"/>
        <w:rPr>
          <w:rFonts w:ascii="Arial Nova" w:hAnsi="Arial Nova"/>
          <w:b/>
          <w:bCs/>
          <w:sz w:val="28"/>
          <w:szCs w:val="28"/>
          <w:lang w:val="en-US"/>
        </w:rPr>
      </w:pPr>
    </w:p>
    <w:p w14:paraId="50220AAC" w14:textId="7E197B1E" w:rsidR="000512DA" w:rsidRPr="00C0160B" w:rsidRDefault="000512DA" w:rsidP="000512DA">
      <w:pPr>
        <w:pStyle w:val="Sansinterligne"/>
        <w:rPr>
          <w:rFonts w:ascii="Arial Nova" w:hAnsi="Arial Nova"/>
          <w:lang w:val="en-US"/>
        </w:rPr>
      </w:pPr>
      <w:r w:rsidRPr="00C0160B">
        <w:rPr>
          <w:rFonts w:ascii="Arial Nova" w:hAnsi="Arial Nova"/>
          <w:lang w:val="en-US"/>
        </w:rPr>
        <w:t xml:space="preserve">The </w:t>
      </w:r>
      <w:r w:rsidR="009712CB">
        <w:rPr>
          <w:rFonts w:ascii="Arial Nova" w:hAnsi="Arial Nova"/>
          <w:lang w:val="en-US"/>
        </w:rPr>
        <w:t>Call for applications</w:t>
      </w:r>
      <w:r w:rsidRPr="00C0160B">
        <w:rPr>
          <w:rFonts w:ascii="Arial Nova" w:hAnsi="Arial Nova"/>
          <w:lang w:val="en-US"/>
        </w:rPr>
        <w:t xml:space="preserve"> is open to:</w:t>
      </w:r>
    </w:p>
    <w:p w14:paraId="5A5D0ECC" w14:textId="5989C451" w:rsidR="000512DA" w:rsidRPr="00C0160B" w:rsidRDefault="000512DA" w:rsidP="000512DA">
      <w:pPr>
        <w:pStyle w:val="Sansinterligne"/>
        <w:numPr>
          <w:ilvl w:val="0"/>
          <w:numId w:val="12"/>
        </w:numPr>
        <w:rPr>
          <w:rFonts w:ascii="Arial Nova" w:hAnsi="Arial Nova"/>
          <w:lang w:val="en-US"/>
        </w:rPr>
      </w:pPr>
      <w:proofErr w:type="spellStart"/>
      <w:r w:rsidRPr="00C0160B">
        <w:rPr>
          <w:rFonts w:ascii="Arial Nova" w:hAnsi="Arial Nova"/>
          <w:lang w:val="en-US"/>
        </w:rPr>
        <w:t>Deep</w:t>
      </w:r>
      <w:r w:rsidR="000C7315">
        <w:rPr>
          <w:rFonts w:ascii="Arial Nova" w:hAnsi="Arial Nova"/>
          <w:lang w:val="en-US"/>
        </w:rPr>
        <w:t>tech</w:t>
      </w:r>
      <w:proofErr w:type="spellEnd"/>
      <w:r w:rsidRPr="00C0160B">
        <w:rPr>
          <w:rFonts w:ascii="Arial Nova" w:hAnsi="Arial Nova"/>
          <w:lang w:val="en-US"/>
        </w:rPr>
        <w:t xml:space="preserve"> early stage </w:t>
      </w:r>
      <w:proofErr w:type="gramStart"/>
      <w:r w:rsidRPr="00C0160B">
        <w:rPr>
          <w:rFonts w:ascii="Arial Nova" w:hAnsi="Arial Nova"/>
          <w:lang w:val="en-US"/>
        </w:rPr>
        <w:t>start</w:t>
      </w:r>
      <w:r w:rsidR="000C7315">
        <w:rPr>
          <w:rFonts w:ascii="Arial Nova" w:hAnsi="Arial Nova"/>
          <w:lang w:val="en-US"/>
        </w:rPr>
        <w:t>-</w:t>
      </w:r>
      <w:r w:rsidRPr="00C0160B">
        <w:rPr>
          <w:rFonts w:ascii="Arial Nova" w:hAnsi="Arial Nova"/>
          <w:lang w:val="en-US"/>
        </w:rPr>
        <w:t>ups;</w:t>
      </w:r>
      <w:proofErr w:type="gramEnd"/>
    </w:p>
    <w:p w14:paraId="3952F56A" w14:textId="56AF954B" w:rsidR="000512DA" w:rsidRPr="00C0160B" w:rsidRDefault="00CF60E1" w:rsidP="000512DA">
      <w:pPr>
        <w:pStyle w:val="Sansinterligne"/>
        <w:numPr>
          <w:ilvl w:val="0"/>
          <w:numId w:val="12"/>
        </w:numPr>
        <w:rPr>
          <w:rFonts w:ascii="Arial Nova" w:hAnsi="Arial Nova"/>
          <w:lang w:val="en-US"/>
        </w:rPr>
      </w:pPr>
      <w:r w:rsidRPr="00C0160B">
        <w:rPr>
          <w:rFonts w:ascii="Arial Nova" w:hAnsi="Arial Nova"/>
          <w:lang w:val="en-US"/>
        </w:rPr>
        <w:t>P</w:t>
      </w:r>
      <w:r w:rsidR="000512DA" w:rsidRPr="00C0160B">
        <w:rPr>
          <w:rFonts w:ascii="Arial Nova" w:hAnsi="Arial Nova"/>
          <w:lang w:val="en-US"/>
        </w:rPr>
        <w:t>ersons, in particular researchers</w:t>
      </w:r>
      <w:r w:rsidR="000C7315">
        <w:rPr>
          <w:rFonts w:ascii="Arial Nova" w:hAnsi="Arial Nova"/>
          <w:lang w:val="en-US"/>
        </w:rPr>
        <w:t xml:space="preserve">, </w:t>
      </w:r>
      <w:proofErr w:type="gramStart"/>
      <w:r w:rsidR="000C7315">
        <w:rPr>
          <w:rFonts w:ascii="Arial Nova" w:hAnsi="Arial Nova"/>
          <w:lang w:val="en-US"/>
        </w:rPr>
        <w:t>entrepreneurs</w:t>
      </w:r>
      <w:proofErr w:type="gramEnd"/>
      <w:r w:rsidR="000512DA" w:rsidRPr="00C0160B">
        <w:rPr>
          <w:rFonts w:ascii="Arial Nova" w:hAnsi="Arial Nova"/>
          <w:lang w:val="en-US"/>
        </w:rPr>
        <w:t xml:space="preserve"> or students, carrying an innovation project.</w:t>
      </w:r>
    </w:p>
    <w:p w14:paraId="3E9DC092" w14:textId="77777777" w:rsidR="000512DA" w:rsidRPr="00C0160B" w:rsidRDefault="000512DA" w:rsidP="000512DA">
      <w:pPr>
        <w:pStyle w:val="Sansinterligne"/>
        <w:rPr>
          <w:rFonts w:ascii="Arial Nova" w:hAnsi="Arial Nova"/>
          <w:lang w:val="en-US"/>
        </w:rPr>
      </w:pPr>
    </w:p>
    <w:p w14:paraId="2B654182" w14:textId="1DE026BF" w:rsidR="00F65B6F" w:rsidRPr="00C0160B" w:rsidRDefault="000512DA" w:rsidP="000512DA">
      <w:pPr>
        <w:pStyle w:val="Sansinterligne"/>
        <w:rPr>
          <w:rFonts w:ascii="Arial Nova" w:hAnsi="Arial Nova"/>
          <w:lang w:val="en-US"/>
        </w:rPr>
      </w:pPr>
      <w:r w:rsidRPr="00C0160B">
        <w:rPr>
          <w:rFonts w:ascii="Arial Nova" w:hAnsi="Arial Nova"/>
          <w:lang w:val="en-US"/>
        </w:rPr>
        <w:t xml:space="preserve">Companies in difficulty within the meaning of Article 2 § 18 of </w:t>
      </w:r>
      <w:r w:rsidR="00CF60E1" w:rsidRPr="00C0160B">
        <w:rPr>
          <w:rFonts w:ascii="Arial Nova" w:hAnsi="Arial Nova"/>
          <w:lang w:val="en-US"/>
        </w:rPr>
        <w:t>RGEC</w:t>
      </w:r>
      <w:r w:rsidRPr="00C0160B">
        <w:rPr>
          <w:rFonts w:ascii="Arial Nova" w:hAnsi="Arial Nova"/>
          <w:lang w:val="en-US"/>
        </w:rPr>
        <w:t xml:space="preserve"> No 651/2014 of 17 June 2014 published in the </w:t>
      </w:r>
      <w:r w:rsidR="00CF60E1" w:rsidRPr="00C0160B">
        <w:rPr>
          <w:rFonts w:ascii="Arial Nova" w:hAnsi="Arial Nova"/>
          <w:lang w:val="en-US"/>
        </w:rPr>
        <w:t>JOUE</w:t>
      </w:r>
      <w:r w:rsidRPr="00C0160B">
        <w:rPr>
          <w:rFonts w:ascii="Arial Nova" w:hAnsi="Arial Nova"/>
          <w:lang w:val="en-US"/>
        </w:rPr>
        <w:t xml:space="preserve"> on 26 June 2014 and amended by Regulation 2017/1084 of 14 June 2017 published in the </w:t>
      </w:r>
      <w:r w:rsidR="00CF60E1" w:rsidRPr="00C0160B">
        <w:rPr>
          <w:rFonts w:ascii="Arial Nova" w:hAnsi="Arial Nova"/>
          <w:lang w:val="en-US"/>
        </w:rPr>
        <w:t>JOUE</w:t>
      </w:r>
      <w:r w:rsidRPr="00C0160B">
        <w:rPr>
          <w:rFonts w:ascii="Arial Nova" w:hAnsi="Arial Nova"/>
          <w:lang w:val="en-US"/>
        </w:rPr>
        <w:t xml:space="preserve"> on 26 June 2017 are not eligible for the </w:t>
      </w:r>
      <w:r w:rsidR="009712CB">
        <w:rPr>
          <w:rFonts w:ascii="Arial Nova" w:hAnsi="Arial Nova"/>
          <w:lang w:val="en-US"/>
        </w:rPr>
        <w:t>Call for applications</w:t>
      </w:r>
      <w:r w:rsidR="00D34ADD" w:rsidRPr="00C0160B">
        <w:rPr>
          <w:rFonts w:ascii="Arial Nova" w:hAnsi="Arial Nova"/>
          <w:lang w:val="en-US"/>
        </w:rPr>
        <w:t>.</w:t>
      </w:r>
    </w:p>
    <w:p w14:paraId="6F13CD89" w14:textId="65C0EA0B" w:rsidR="00D34ADD" w:rsidRPr="00C0160B" w:rsidRDefault="00D34ADD" w:rsidP="00F65B6F">
      <w:pPr>
        <w:pStyle w:val="Sansinterligne"/>
        <w:rPr>
          <w:rFonts w:ascii="Arial Nova" w:hAnsi="Arial Nova"/>
          <w:lang w:val="en-US"/>
        </w:rPr>
      </w:pPr>
    </w:p>
    <w:p w14:paraId="34DF89C7" w14:textId="75754F2D" w:rsidR="00D34ADD" w:rsidRPr="00C0160B" w:rsidRDefault="00D34ADD" w:rsidP="00F65B6F">
      <w:pPr>
        <w:pStyle w:val="Sansinterligne"/>
        <w:rPr>
          <w:rFonts w:ascii="Arial Nova" w:hAnsi="Arial Nova"/>
          <w:lang w:val="en-US"/>
        </w:rPr>
      </w:pPr>
    </w:p>
    <w:p w14:paraId="306B657D" w14:textId="559A5EA5" w:rsidR="00D34ADD" w:rsidRPr="00C0160B" w:rsidRDefault="00D34ADD" w:rsidP="00CF60E1">
      <w:pPr>
        <w:pStyle w:val="Sansinterligne"/>
        <w:jc w:val="center"/>
        <w:rPr>
          <w:rFonts w:ascii="Arial Nova" w:hAnsi="Arial Nova"/>
          <w:b/>
          <w:bCs/>
          <w:color w:val="1F63C7"/>
          <w:sz w:val="28"/>
          <w:szCs w:val="28"/>
          <w:lang w:val="en-US"/>
        </w:rPr>
      </w:pPr>
      <w:r w:rsidRPr="00C0160B">
        <w:rPr>
          <w:rFonts w:ascii="Arial Nova" w:hAnsi="Arial Nova"/>
          <w:b/>
          <w:bCs/>
          <w:color w:val="1F63C7"/>
          <w:sz w:val="28"/>
          <w:szCs w:val="28"/>
          <w:lang w:val="en-US"/>
        </w:rPr>
        <w:t xml:space="preserve">ARTICLE 4: </w:t>
      </w:r>
      <w:r w:rsidR="00CF60E1" w:rsidRPr="00C0160B">
        <w:rPr>
          <w:rFonts w:ascii="Arial Nova" w:hAnsi="Arial Nova"/>
          <w:b/>
          <w:bCs/>
          <w:color w:val="1F63C7"/>
          <w:sz w:val="28"/>
          <w:szCs w:val="28"/>
          <w:lang w:val="en-US"/>
        </w:rPr>
        <w:t>APPLICATION FORM AND SELECTION CRITERIA</w:t>
      </w:r>
    </w:p>
    <w:p w14:paraId="039DBE4E" w14:textId="77777777" w:rsidR="00CF60E1" w:rsidRPr="00C0160B" w:rsidRDefault="00CF60E1" w:rsidP="00CF60E1">
      <w:pPr>
        <w:pStyle w:val="Sansinterligne"/>
        <w:jc w:val="center"/>
        <w:rPr>
          <w:rFonts w:ascii="Arial Nova" w:hAnsi="Arial Nova"/>
          <w:lang w:val="en-US"/>
        </w:rPr>
      </w:pPr>
    </w:p>
    <w:p w14:paraId="0B9225A5" w14:textId="7FBF893F" w:rsidR="00D34ADD" w:rsidRPr="00C0160B" w:rsidRDefault="00D34ADD" w:rsidP="00D34ADD">
      <w:pPr>
        <w:pStyle w:val="Sansinterligne"/>
        <w:rPr>
          <w:rFonts w:ascii="Arial Nova" w:hAnsi="Arial Nova"/>
          <w:b/>
          <w:bCs/>
          <w:lang w:val="en-US"/>
        </w:rPr>
      </w:pPr>
      <w:r w:rsidRPr="00C0160B">
        <w:rPr>
          <w:rFonts w:ascii="Arial Nova" w:hAnsi="Arial Nova"/>
          <w:b/>
          <w:bCs/>
          <w:lang w:val="en-US"/>
        </w:rPr>
        <w:t xml:space="preserve">4.1. </w:t>
      </w:r>
      <w:r w:rsidR="00CF60E1" w:rsidRPr="00C0160B">
        <w:rPr>
          <w:rFonts w:ascii="Arial Nova" w:hAnsi="Arial Nova"/>
          <w:b/>
          <w:bCs/>
          <w:lang w:val="en-US"/>
        </w:rPr>
        <w:t>Application form</w:t>
      </w:r>
    </w:p>
    <w:p w14:paraId="28229B76" w14:textId="52B2CFEA" w:rsidR="00D34ADD" w:rsidRPr="00C0160B" w:rsidRDefault="00D34ADD" w:rsidP="00D34ADD">
      <w:pPr>
        <w:pStyle w:val="Sansinterligne"/>
        <w:rPr>
          <w:rFonts w:ascii="Arial Nova" w:hAnsi="Arial Nova"/>
          <w:b/>
          <w:bCs/>
          <w:lang w:val="en-US"/>
        </w:rPr>
      </w:pPr>
    </w:p>
    <w:p w14:paraId="36AEE819" w14:textId="79EB2240" w:rsidR="00A25923" w:rsidRPr="00C0160B" w:rsidRDefault="00A25923" w:rsidP="00A25923">
      <w:pPr>
        <w:pStyle w:val="Sansinterligne"/>
        <w:rPr>
          <w:rFonts w:ascii="Arial Nova" w:hAnsi="Arial Nova"/>
          <w:lang w:val="en-US"/>
        </w:rPr>
      </w:pPr>
      <w:r w:rsidRPr="00C0160B">
        <w:rPr>
          <w:rFonts w:ascii="Arial Nova" w:hAnsi="Arial Nova"/>
          <w:lang w:val="en-US"/>
        </w:rPr>
        <w:t xml:space="preserve">Applicants must </w:t>
      </w:r>
      <w:proofErr w:type="gramStart"/>
      <w:r w:rsidRPr="00C0160B">
        <w:rPr>
          <w:rFonts w:ascii="Arial Nova" w:hAnsi="Arial Nova"/>
          <w:lang w:val="en-US"/>
        </w:rPr>
        <w:t>submit an application</w:t>
      </w:r>
      <w:proofErr w:type="gramEnd"/>
      <w:r w:rsidRPr="00C0160B">
        <w:rPr>
          <w:rFonts w:ascii="Arial Nova" w:hAnsi="Arial Nova"/>
          <w:lang w:val="en-US"/>
        </w:rPr>
        <w:t xml:space="preserve"> form that will be </w:t>
      </w:r>
      <w:r w:rsidR="00CB6B1F">
        <w:rPr>
          <w:rFonts w:ascii="Arial Nova" w:hAnsi="Arial Nova"/>
          <w:lang w:val="en-US"/>
        </w:rPr>
        <w:t>accessible</w:t>
      </w:r>
      <w:r w:rsidRPr="00C0160B">
        <w:rPr>
          <w:rFonts w:ascii="Arial Nova" w:hAnsi="Arial Nova"/>
          <w:lang w:val="en-US"/>
        </w:rPr>
        <w:t xml:space="preserve"> on the Program website.</w:t>
      </w:r>
    </w:p>
    <w:p w14:paraId="6F0AD677" w14:textId="77777777" w:rsidR="00A25923" w:rsidRPr="00C0160B" w:rsidRDefault="00A25923" w:rsidP="00A25923">
      <w:pPr>
        <w:pStyle w:val="Sansinterligne"/>
        <w:rPr>
          <w:rFonts w:ascii="Arial Nova" w:hAnsi="Arial Nova"/>
          <w:lang w:val="en-US"/>
        </w:rPr>
      </w:pPr>
    </w:p>
    <w:p w14:paraId="0DD27D55" w14:textId="77777777" w:rsidR="00A25923" w:rsidRPr="00C0160B" w:rsidRDefault="00A25923" w:rsidP="00A25923">
      <w:pPr>
        <w:pStyle w:val="Sansinterligne"/>
        <w:rPr>
          <w:rFonts w:ascii="Arial Nova" w:hAnsi="Arial Nova"/>
          <w:lang w:val="en-US"/>
        </w:rPr>
      </w:pPr>
      <w:r w:rsidRPr="00C0160B">
        <w:rPr>
          <w:rFonts w:ascii="Arial Nova" w:hAnsi="Arial Nova"/>
          <w:lang w:val="en-US"/>
        </w:rPr>
        <w:t xml:space="preserve">An application may be submitted by a single company or individual. </w:t>
      </w:r>
    </w:p>
    <w:p w14:paraId="5F1EE125" w14:textId="77777777" w:rsidR="00A25923" w:rsidRPr="00C0160B" w:rsidRDefault="00A25923" w:rsidP="00A25923">
      <w:pPr>
        <w:pStyle w:val="Sansinterligne"/>
        <w:rPr>
          <w:rFonts w:ascii="Arial Nova" w:hAnsi="Arial Nova"/>
          <w:lang w:val="en-US"/>
        </w:rPr>
      </w:pPr>
    </w:p>
    <w:p w14:paraId="3EB03C48" w14:textId="34195EFF" w:rsidR="00A25923" w:rsidRPr="00C0160B" w:rsidRDefault="00A25923" w:rsidP="00A25923">
      <w:pPr>
        <w:pStyle w:val="Sansinterligne"/>
        <w:rPr>
          <w:rFonts w:ascii="Arial Nova" w:hAnsi="Arial Nova"/>
          <w:lang w:val="en-US"/>
        </w:rPr>
      </w:pPr>
      <w:r w:rsidRPr="00C0160B">
        <w:rPr>
          <w:rFonts w:ascii="Arial Nova" w:hAnsi="Arial Nova"/>
          <w:lang w:val="en-US"/>
        </w:rPr>
        <w:t xml:space="preserve">The </w:t>
      </w:r>
      <w:r w:rsidR="00165DE1" w:rsidRPr="00C0160B">
        <w:rPr>
          <w:rFonts w:ascii="Arial Nova" w:hAnsi="Arial Nova"/>
          <w:lang w:val="en-US"/>
        </w:rPr>
        <w:t>Applicant</w:t>
      </w:r>
      <w:r w:rsidRPr="00C0160B">
        <w:rPr>
          <w:rFonts w:ascii="Arial Nova" w:hAnsi="Arial Nova"/>
          <w:lang w:val="en-US"/>
        </w:rPr>
        <w:t xml:space="preserve">'s application file will include the completed application form (all mandatory fields must be filled in), as well as a presentation of his or her project in a format to be specified by the Organizers when the form is sent. </w:t>
      </w:r>
    </w:p>
    <w:p w14:paraId="0A0568F5" w14:textId="77777777" w:rsidR="00A25923" w:rsidRPr="00C0160B" w:rsidRDefault="00A25923" w:rsidP="00A25923">
      <w:pPr>
        <w:pStyle w:val="Sansinterligne"/>
        <w:rPr>
          <w:rFonts w:ascii="Arial Nova" w:hAnsi="Arial Nova"/>
          <w:lang w:val="en-US"/>
        </w:rPr>
      </w:pPr>
    </w:p>
    <w:p w14:paraId="0C982778" w14:textId="53518F87" w:rsidR="00A25923" w:rsidRPr="00C0160B" w:rsidRDefault="00A25923" w:rsidP="00A25923">
      <w:pPr>
        <w:pStyle w:val="Sansinterligne"/>
        <w:rPr>
          <w:rFonts w:ascii="Arial Nova" w:hAnsi="Arial Nova"/>
          <w:lang w:val="en-US"/>
        </w:rPr>
      </w:pPr>
      <w:r w:rsidRPr="00C0160B">
        <w:rPr>
          <w:rFonts w:ascii="Arial Nova" w:hAnsi="Arial Nova"/>
          <w:lang w:val="en-US"/>
        </w:rPr>
        <w:t xml:space="preserve">It is the responsibility of each </w:t>
      </w:r>
      <w:r w:rsidR="00165DE1" w:rsidRPr="00C0160B">
        <w:rPr>
          <w:rFonts w:ascii="Arial Nova" w:hAnsi="Arial Nova"/>
          <w:lang w:val="en-US"/>
        </w:rPr>
        <w:t>Applicant</w:t>
      </w:r>
      <w:r w:rsidRPr="00C0160B">
        <w:rPr>
          <w:rFonts w:ascii="Arial Nova" w:hAnsi="Arial Nova"/>
          <w:lang w:val="en-US"/>
        </w:rPr>
        <w:t xml:space="preserve"> to read these Rules before submitting his/her application. In this regard, an application file will only be considered complete if the Applicant's legal representative (in the name and on behalf of the Applicant) or the Applicant himself/herself, if an individual, declares that he/she has read and accepts the terms and conditions of these Rules without reservation. </w:t>
      </w:r>
    </w:p>
    <w:p w14:paraId="442EDD5E" w14:textId="77777777" w:rsidR="00A25923" w:rsidRPr="00C0160B" w:rsidRDefault="00A25923" w:rsidP="00A25923">
      <w:pPr>
        <w:pStyle w:val="Sansinterligne"/>
        <w:rPr>
          <w:rFonts w:ascii="Arial Nova" w:hAnsi="Arial Nova"/>
          <w:lang w:val="en-US"/>
        </w:rPr>
      </w:pPr>
    </w:p>
    <w:p w14:paraId="54EF3085" w14:textId="695C8DF1" w:rsidR="00A25923" w:rsidRPr="00C0160B" w:rsidRDefault="00A25923" w:rsidP="00A25923">
      <w:pPr>
        <w:pStyle w:val="Sansinterligne"/>
        <w:rPr>
          <w:rFonts w:ascii="Arial Nova" w:hAnsi="Arial Nova"/>
          <w:lang w:val="en-US"/>
        </w:rPr>
      </w:pPr>
      <w:r w:rsidRPr="00C0160B">
        <w:rPr>
          <w:rFonts w:ascii="Arial Nova" w:hAnsi="Arial Nova"/>
          <w:lang w:val="en-US"/>
        </w:rPr>
        <w:lastRenderedPageBreak/>
        <w:t xml:space="preserve">However, the Organizers reserve the right to close registrations for the </w:t>
      </w:r>
      <w:r w:rsidR="009712CB">
        <w:rPr>
          <w:rFonts w:ascii="Arial Nova" w:hAnsi="Arial Nova"/>
          <w:lang w:val="en-US"/>
        </w:rPr>
        <w:t>Call for applications</w:t>
      </w:r>
      <w:r w:rsidRPr="00C0160B">
        <w:rPr>
          <w:rFonts w:ascii="Arial Nova" w:hAnsi="Arial Nova"/>
          <w:lang w:val="en-US"/>
        </w:rPr>
        <w:t xml:space="preserve"> in advance if more than two hundred (200) applications are received. </w:t>
      </w:r>
    </w:p>
    <w:p w14:paraId="77254231" w14:textId="77777777" w:rsidR="00A25923" w:rsidRPr="00C0160B" w:rsidRDefault="00A25923" w:rsidP="00A25923">
      <w:pPr>
        <w:pStyle w:val="Sansinterligne"/>
        <w:rPr>
          <w:rFonts w:ascii="Arial Nova" w:hAnsi="Arial Nova"/>
          <w:lang w:val="en-US"/>
        </w:rPr>
      </w:pPr>
    </w:p>
    <w:p w14:paraId="6B6956DF" w14:textId="77777777" w:rsidR="00A25923" w:rsidRPr="00C0160B" w:rsidRDefault="00A25923" w:rsidP="00A25923">
      <w:pPr>
        <w:pStyle w:val="Sansinterligne"/>
        <w:rPr>
          <w:rFonts w:ascii="Arial Nova" w:hAnsi="Arial Nova"/>
          <w:lang w:val="en-US"/>
        </w:rPr>
      </w:pPr>
      <w:r w:rsidRPr="00C0160B">
        <w:rPr>
          <w:rFonts w:ascii="Arial Nova" w:hAnsi="Arial Nova"/>
          <w:lang w:val="en-US"/>
        </w:rPr>
        <w:t xml:space="preserve">An Applicant's participation will be </w:t>
      </w:r>
      <w:proofErr w:type="gramStart"/>
      <w:r w:rsidRPr="00C0160B">
        <w:rPr>
          <w:rFonts w:ascii="Arial Nova" w:hAnsi="Arial Nova"/>
          <w:lang w:val="en-US"/>
        </w:rPr>
        <w:t>taken into account</w:t>
      </w:r>
      <w:proofErr w:type="gramEnd"/>
      <w:r w:rsidRPr="00C0160B">
        <w:rPr>
          <w:rFonts w:ascii="Arial Nova" w:hAnsi="Arial Nova"/>
          <w:lang w:val="en-US"/>
        </w:rPr>
        <w:t xml:space="preserve"> at the time it submits its application file, subject to compliance with the terms of these Rules. Applications that are not complete or that are submitted after the closing date for registration (including in the event of early closing of registration) will not be </w:t>
      </w:r>
      <w:proofErr w:type="gramStart"/>
      <w:r w:rsidRPr="00C0160B">
        <w:rPr>
          <w:rFonts w:ascii="Arial Nova" w:hAnsi="Arial Nova"/>
          <w:lang w:val="en-US"/>
        </w:rPr>
        <w:t>taken into account</w:t>
      </w:r>
      <w:proofErr w:type="gramEnd"/>
      <w:r w:rsidRPr="00C0160B">
        <w:rPr>
          <w:rFonts w:ascii="Arial Nova" w:hAnsi="Arial Nova"/>
          <w:lang w:val="en-US"/>
        </w:rPr>
        <w:t xml:space="preserve">. </w:t>
      </w:r>
    </w:p>
    <w:p w14:paraId="433699A1" w14:textId="77777777" w:rsidR="00A25923" w:rsidRPr="00C0160B" w:rsidRDefault="00A25923" w:rsidP="00A25923">
      <w:pPr>
        <w:pStyle w:val="Sansinterligne"/>
        <w:rPr>
          <w:rFonts w:ascii="Arial Nova" w:hAnsi="Arial Nova"/>
          <w:lang w:val="en-US"/>
        </w:rPr>
      </w:pPr>
    </w:p>
    <w:p w14:paraId="20B08FA1" w14:textId="4E7BA2A5" w:rsidR="00A25923" w:rsidRPr="00C0160B" w:rsidRDefault="00A25923" w:rsidP="00A25923">
      <w:pPr>
        <w:pStyle w:val="Sansinterligne"/>
        <w:rPr>
          <w:rFonts w:ascii="Arial Nova" w:hAnsi="Arial Nova"/>
          <w:lang w:val="en-US"/>
        </w:rPr>
      </w:pPr>
      <w:r w:rsidRPr="00C0160B">
        <w:rPr>
          <w:rFonts w:ascii="Arial Nova" w:hAnsi="Arial Nova"/>
          <w:lang w:val="en-US"/>
        </w:rPr>
        <w:t xml:space="preserve">The Organizers shall not be held responsible if one (or more) Applicants are unable to transmit their application file due to any technical defect or problem related to, but not limited to, network congestion, human or electrical error, malicious intervention, software or hardware malfunction or force majeure. </w:t>
      </w:r>
    </w:p>
    <w:p w14:paraId="3082DAAC" w14:textId="77777777" w:rsidR="00A25923" w:rsidRPr="00C0160B" w:rsidRDefault="00A25923" w:rsidP="00A25923">
      <w:pPr>
        <w:pStyle w:val="Sansinterligne"/>
        <w:rPr>
          <w:rFonts w:ascii="Arial Nova" w:hAnsi="Arial Nova"/>
          <w:lang w:val="en-US"/>
        </w:rPr>
      </w:pPr>
    </w:p>
    <w:p w14:paraId="1C13EE79" w14:textId="57BE8588" w:rsidR="00230BAA" w:rsidRPr="00C0160B" w:rsidRDefault="00A25923" w:rsidP="00A25923">
      <w:pPr>
        <w:pStyle w:val="Sansinterligne"/>
        <w:rPr>
          <w:rFonts w:ascii="Arial Nova" w:hAnsi="Arial Nova"/>
          <w:lang w:val="en-US"/>
        </w:rPr>
      </w:pPr>
      <w:r w:rsidRPr="00C0160B">
        <w:rPr>
          <w:rFonts w:ascii="Arial Nova" w:hAnsi="Arial Nova"/>
          <w:lang w:val="en-US"/>
        </w:rPr>
        <w:t>Applicants agree to provide accurate information in their application. Applicants may not change the information provided once the application has been submitted. The Organizers reserve the right to ask Applicants to provide any justification for the information provided in the application form. The Organizers cannot be held responsible for any inaccuracy in the information provided by</w:t>
      </w:r>
      <w:r w:rsidR="00165DE1" w:rsidRPr="00C0160B">
        <w:rPr>
          <w:rFonts w:ascii="Arial Nova" w:hAnsi="Arial Nova"/>
          <w:lang w:val="en-US"/>
        </w:rPr>
        <w:t xml:space="preserve"> the</w:t>
      </w:r>
      <w:r w:rsidRPr="00C0160B">
        <w:rPr>
          <w:rFonts w:ascii="Arial Nova" w:hAnsi="Arial Nova"/>
          <w:lang w:val="en-US"/>
        </w:rPr>
        <w:t xml:space="preserve"> Applicants.</w:t>
      </w:r>
    </w:p>
    <w:p w14:paraId="69277BC0" w14:textId="77777777" w:rsidR="00A25923" w:rsidRPr="00C0160B" w:rsidRDefault="00A25923" w:rsidP="00A25923">
      <w:pPr>
        <w:pStyle w:val="Sansinterligne"/>
        <w:rPr>
          <w:rFonts w:ascii="Arial Nova" w:hAnsi="Arial Nova"/>
          <w:lang w:val="en-US"/>
        </w:rPr>
      </w:pPr>
    </w:p>
    <w:p w14:paraId="6DA6F9EE" w14:textId="3D27FBA6" w:rsidR="00230BAA" w:rsidRPr="00C0160B" w:rsidRDefault="00230BAA" w:rsidP="00230BAA">
      <w:pPr>
        <w:pStyle w:val="Sansinterligne"/>
        <w:rPr>
          <w:rFonts w:ascii="Arial Nova" w:hAnsi="Arial Nova"/>
          <w:b/>
          <w:bCs/>
          <w:lang w:val="en-US"/>
        </w:rPr>
      </w:pPr>
      <w:r w:rsidRPr="00C0160B">
        <w:rPr>
          <w:rFonts w:ascii="Arial Nova" w:hAnsi="Arial Nova"/>
          <w:b/>
          <w:bCs/>
          <w:lang w:val="en-US"/>
        </w:rPr>
        <w:t xml:space="preserve">4.2. </w:t>
      </w:r>
      <w:r w:rsidR="00165DE1" w:rsidRPr="00C0160B">
        <w:rPr>
          <w:rFonts w:ascii="Arial Nova" w:hAnsi="Arial Nova"/>
          <w:b/>
          <w:bCs/>
          <w:lang w:val="en-US"/>
        </w:rPr>
        <w:t>Selection criteria</w:t>
      </w:r>
    </w:p>
    <w:p w14:paraId="4C8EAFF3" w14:textId="1900DD6A" w:rsidR="00230BAA" w:rsidRPr="00C0160B" w:rsidRDefault="00230BAA" w:rsidP="00230BAA">
      <w:pPr>
        <w:pStyle w:val="Sansinterligne"/>
        <w:rPr>
          <w:rFonts w:ascii="Arial Nova" w:hAnsi="Arial Nova"/>
          <w:b/>
          <w:bCs/>
          <w:lang w:val="en-US"/>
        </w:rPr>
      </w:pPr>
    </w:p>
    <w:p w14:paraId="499A6889" w14:textId="5B57E1DF" w:rsidR="00165DE1" w:rsidRPr="00C0160B" w:rsidRDefault="00165DE1" w:rsidP="00165DE1">
      <w:pPr>
        <w:pStyle w:val="Sansinterligne"/>
        <w:rPr>
          <w:rFonts w:ascii="Arial Nova" w:hAnsi="Arial Nova"/>
          <w:lang w:val="en-US"/>
        </w:rPr>
      </w:pPr>
      <w:r w:rsidRPr="00C0160B">
        <w:rPr>
          <w:rFonts w:ascii="Arial Nova" w:hAnsi="Arial Nova"/>
          <w:lang w:val="en-US"/>
        </w:rPr>
        <w:t xml:space="preserve">For the selection of the Selected applicants, the Organizers will assess the value of the </w:t>
      </w:r>
      <w:r w:rsidR="00976AA0" w:rsidRPr="00C0160B">
        <w:rPr>
          <w:rFonts w:ascii="Arial Nova" w:hAnsi="Arial Nova"/>
          <w:lang w:val="en-US"/>
        </w:rPr>
        <w:t>Applicant</w:t>
      </w:r>
      <w:r w:rsidRPr="00C0160B">
        <w:rPr>
          <w:rFonts w:ascii="Arial Nova" w:hAnsi="Arial Nova"/>
          <w:lang w:val="en-US"/>
        </w:rPr>
        <w:t xml:space="preserve">s in particular </w:t>
      </w:r>
      <w:proofErr w:type="gramStart"/>
      <w:r w:rsidRPr="00C0160B">
        <w:rPr>
          <w:rFonts w:ascii="Arial Nova" w:hAnsi="Arial Nova"/>
          <w:lang w:val="en-US"/>
        </w:rPr>
        <w:t>with regard to</w:t>
      </w:r>
      <w:proofErr w:type="gramEnd"/>
      <w:r w:rsidRPr="00C0160B">
        <w:rPr>
          <w:rFonts w:ascii="Arial Nova" w:hAnsi="Arial Nova"/>
          <w:lang w:val="en-US"/>
        </w:rPr>
        <w:t xml:space="preserve"> the following criteria:</w:t>
      </w:r>
    </w:p>
    <w:p w14:paraId="699091D9" w14:textId="77777777" w:rsidR="00165DE1" w:rsidRPr="00C0160B" w:rsidRDefault="00165DE1" w:rsidP="00165DE1">
      <w:pPr>
        <w:pStyle w:val="Sansinterligne"/>
        <w:numPr>
          <w:ilvl w:val="0"/>
          <w:numId w:val="13"/>
        </w:numPr>
        <w:rPr>
          <w:rFonts w:ascii="Arial Nova" w:hAnsi="Arial Nova"/>
          <w:lang w:val="en-US"/>
        </w:rPr>
      </w:pPr>
      <w:r w:rsidRPr="00C0160B">
        <w:rPr>
          <w:rFonts w:ascii="Arial Nova" w:hAnsi="Arial Nova"/>
          <w:lang w:val="en-US"/>
        </w:rPr>
        <w:t xml:space="preserve">Innovative nature of the proposed </w:t>
      </w:r>
      <w:proofErr w:type="gramStart"/>
      <w:r w:rsidRPr="00C0160B">
        <w:rPr>
          <w:rFonts w:ascii="Arial Nova" w:hAnsi="Arial Nova"/>
          <w:lang w:val="en-US"/>
        </w:rPr>
        <w:t>solution;</w:t>
      </w:r>
      <w:proofErr w:type="gramEnd"/>
    </w:p>
    <w:p w14:paraId="6DF7AFF8" w14:textId="77777777" w:rsidR="00165DE1" w:rsidRPr="00C0160B" w:rsidRDefault="00165DE1" w:rsidP="00165DE1">
      <w:pPr>
        <w:pStyle w:val="Sansinterligne"/>
        <w:numPr>
          <w:ilvl w:val="0"/>
          <w:numId w:val="13"/>
        </w:numPr>
        <w:rPr>
          <w:rFonts w:ascii="Arial Nova" w:hAnsi="Arial Nova"/>
          <w:lang w:val="en-US"/>
        </w:rPr>
      </w:pPr>
      <w:r w:rsidRPr="00C0160B">
        <w:rPr>
          <w:rFonts w:ascii="Arial Nova" w:hAnsi="Arial Nova"/>
          <w:lang w:val="en-US"/>
        </w:rPr>
        <w:t xml:space="preserve">Interest of the solution in meeting the major challenges of the aeronautics, space and/or defense </w:t>
      </w:r>
      <w:proofErr w:type="gramStart"/>
      <w:r w:rsidRPr="00C0160B">
        <w:rPr>
          <w:rFonts w:ascii="Arial Nova" w:hAnsi="Arial Nova"/>
          <w:lang w:val="en-US"/>
        </w:rPr>
        <w:t>industries;</w:t>
      </w:r>
      <w:proofErr w:type="gramEnd"/>
    </w:p>
    <w:p w14:paraId="732DBA89" w14:textId="77777777" w:rsidR="00165DE1" w:rsidRPr="00C0160B" w:rsidRDefault="00165DE1" w:rsidP="00165DE1">
      <w:pPr>
        <w:pStyle w:val="Sansinterligne"/>
        <w:numPr>
          <w:ilvl w:val="0"/>
          <w:numId w:val="13"/>
        </w:numPr>
        <w:rPr>
          <w:rFonts w:ascii="Arial Nova" w:hAnsi="Arial Nova"/>
          <w:lang w:val="en-US"/>
        </w:rPr>
      </w:pPr>
      <w:r w:rsidRPr="00C0160B">
        <w:rPr>
          <w:rFonts w:ascii="Arial Nova" w:hAnsi="Arial Nova"/>
          <w:lang w:val="en-US"/>
        </w:rPr>
        <w:t xml:space="preserve">Quality of the team in charge of the </w:t>
      </w:r>
      <w:proofErr w:type="gramStart"/>
      <w:r w:rsidRPr="00C0160B">
        <w:rPr>
          <w:rFonts w:ascii="Arial Nova" w:hAnsi="Arial Nova"/>
          <w:lang w:val="en-US"/>
        </w:rPr>
        <w:t>project;</w:t>
      </w:r>
      <w:proofErr w:type="gramEnd"/>
    </w:p>
    <w:p w14:paraId="2A1C7A2B" w14:textId="3D3D4931" w:rsidR="008654DD" w:rsidRPr="00C0160B" w:rsidRDefault="00165DE1" w:rsidP="00165DE1">
      <w:pPr>
        <w:pStyle w:val="Sansinterligne"/>
        <w:numPr>
          <w:ilvl w:val="0"/>
          <w:numId w:val="13"/>
        </w:numPr>
        <w:rPr>
          <w:rFonts w:ascii="Arial Nova" w:hAnsi="Arial Nova"/>
          <w:lang w:val="en-US"/>
        </w:rPr>
      </w:pPr>
      <w:r w:rsidRPr="00C0160B">
        <w:rPr>
          <w:rFonts w:ascii="Arial Nova" w:hAnsi="Arial Nova"/>
          <w:lang w:val="en-US"/>
        </w:rPr>
        <w:t>Interest of the BLAST program for the development of the project.</w:t>
      </w:r>
    </w:p>
    <w:p w14:paraId="54F6DCF8" w14:textId="77777777" w:rsidR="00165DE1" w:rsidRPr="00C0160B" w:rsidRDefault="00165DE1" w:rsidP="00165DE1">
      <w:pPr>
        <w:pStyle w:val="Sansinterligne"/>
        <w:rPr>
          <w:rFonts w:ascii="Arial Nova" w:hAnsi="Arial Nova"/>
          <w:lang w:val="en-US"/>
        </w:rPr>
      </w:pPr>
    </w:p>
    <w:p w14:paraId="697457C3" w14:textId="2F57CC8D" w:rsidR="008654DD" w:rsidRPr="00C0160B" w:rsidRDefault="008654DD" w:rsidP="008654DD">
      <w:pPr>
        <w:pStyle w:val="Sansinterligne"/>
        <w:rPr>
          <w:rFonts w:ascii="Arial Nova" w:hAnsi="Arial Nova"/>
          <w:lang w:val="en-US"/>
        </w:rPr>
      </w:pPr>
    </w:p>
    <w:p w14:paraId="25DF88DC" w14:textId="294B5D02" w:rsidR="00D34ADD" w:rsidRPr="00C0160B" w:rsidRDefault="008654DD" w:rsidP="00DF55D9">
      <w:pPr>
        <w:pStyle w:val="Sansinterligne"/>
        <w:jc w:val="center"/>
        <w:rPr>
          <w:rFonts w:ascii="Arial Nova" w:hAnsi="Arial Nova"/>
          <w:b/>
          <w:bCs/>
          <w:color w:val="1F63C7"/>
          <w:sz w:val="28"/>
          <w:szCs w:val="28"/>
          <w:lang w:val="en-US"/>
        </w:rPr>
      </w:pPr>
      <w:r w:rsidRPr="00C0160B">
        <w:rPr>
          <w:rFonts w:ascii="Arial Nova" w:hAnsi="Arial Nova"/>
          <w:b/>
          <w:bCs/>
          <w:color w:val="1F63C7"/>
          <w:sz w:val="28"/>
          <w:szCs w:val="28"/>
          <w:lang w:val="en-US"/>
        </w:rPr>
        <w:t xml:space="preserve">ARTICLE 5: </w:t>
      </w:r>
      <w:r w:rsidR="007348DA" w:rsidRPr="00C0160B">
        <w:rPr>
          <w:rFonts w:ascii="Arial Nova" w:hAnsi="Arial Nova"/>
          <w:b/>
          <w:bCs/>
          <w:color w:val="1F63C7"/>
          <w:sz w:val="28"/>
          <w:szCs w:val="28"/>
          <w:lang w:val="en-US"/>
        </w:rPr>
        <w:t>PERSONAL DATA</w:t>
      </w:r>
    </w:p>
    <w:p w14:paraId="1DDB2DB4" w14:textId="7C751BF8" w:rsidR="004660D0" w:rsidRPr="00C0160B" w:rsidRDefault="004660D0" w:rsidP="004660D0">
      <w:pPr>
        <w:pStyle w:val="Sansinterligne"/>
        <w:rPr>
          <w:rFonts w:ascii="Arial Nova" w:hAnsi="Arial Nova"/>
          <w:b/>
          <w:bCs/>
          <w:sz w:val="28"/>
          <w:szCs w:val="28"/>
          <w:lang w:val="en-US"/>
        </w:rPr>
      </w:pPr>
    </w:p>
    <w:p w14:paraId="5B86292C" w14:textId="77777777" w:rsidR="007348DA" w:rsidRPr="00C0160B" w:rsidRDefault="007348DA" w:rsidP="007348DA">
      <w:pPr>
        <w:pStyle w:val="Sansinterligne"/>
        <w:rPr>
          <w:rFonts w:ascii="Arial Nova" w:hAnsi="Arial Nova"/>
          <w:lang w:val="en-US"/>
        </w:rPr>
      </w:pPr>
      <w:r w:rsidRPr="00C0160B">
        <w:rPr>
          <w:rFonts w:ascii="Arial Nova" w:hAnsi="Arial Nova"/>
          <w:lang w:val="en-US"/>
        </w:rPr>
        <w:t xml:space="preserve">For the purposes of this Article 5: "Personal Data", the terms "Personal Data", "Processing", "Controller, "Joint Processors" shall have the same meaning as provided under the European Regulation (EU) 2016/679 of 27 April 2016 on the protection of individuals with regard to the processing of personal data and on the free movement of such data (the "GDPR") and the amended Act of 6 January 1978 on Data Processing, Data Files and Individual Liberties (hereinafter collectively referred to as the "Personal Data Legislation"). </w:t>
      </w:r>
    </w:p>
    <w:p w14:paraId="44E66EBA" w14:textId="77777777" w:rsidR="007348DA" w:rsidRPr="00C0160B" w:rsidRDefault="007348DA" w:rsidP="007348DA">
      <w:pPr>
        <w:pStyle w:val="Sansinterligne"/>
        <w:rPr>
          <w:rFonts w:ascii="Arial Nova" w:hAnsi="Arial Nova"/>
          <w:lang w:val="en-US"/>
        </w:rPr>
      </w:pPr>
    </w:p>
    <w:p w14:paraId="5732B374" w14:textId="77777777" w:rsidR="007348DA" w:rsidRPr="00C0160B" w:rsidRDefault="007348DA" w:rsidP="007348DA">
      <w:pPr>
        <w:pStyle w:val="Sansinterligne"/>
        <w:rPr>
          <w:rFonts w:ascii="Arial Nova" w:hAnsi="Arial Nova"/>
          <w:lang w:val="en-US"/>
        </w:rPr>
      </w:pPr>
      <w:r w:rsidRPr="00C0160B">
        <w:rPr>
          <w:rFonts w:ascii="Arial Nova" w:hAnsi="Arial Nova"/>
          <w:lang w:val="en-US"/>
        </w:rPr>
        <w:t xml:space="preserve">For the purposes of this Agreement, the </w:t>
      </w:r>
      <w:proofErr w:type="gramStart"/>
      <w:r w:rsidRPr="00C0160B">
        <w:rPr>
          <w:rFonts w:ascii="Arial Nova" w:hAnsi="Arial Nova"/>
          <w:lang w:val="en-US"/>
        </w:rPr>
        <w:t>terms :</w:t>
      </w:r>
      <w:proofErr w:type="gramEnd"/>
      <w:r w:rsidRPr="00C0160B">
        <w:rPr>
          <w:rFonts w:ascii="Arial Nova" w:hAnsi="Arial Nova"/>
          <w:lang w:val="en-US"/>
        </w:rPr>
        <w:t xml:space="preserve"> </w:t>
      </w:r>
    </w:p>
    <w:p w14:paraId="52E66204" w14:textId="058EED3F" w:rsidR="007348DA" w:rsidRPr="00C0160B" w:rsidRDefault="007348DA" w:rsidP="007348DA">
      <w:pPr>
        <w:pStyle w:val="Sansinterligne"/>
        <w:numPr>
          <w:ilvl w:val="0"/>
          <w:numId w:val="14"/>
        </w:numPr>
        <w:rPr>
          <w:rFonts w:ascii="Arial Nova" w:hAnsi="Arial Nova"/>
          <w:lang w:val="en-US"/>
        </w:rPr>
      </w:pPr>
      <w:r w:rsidRPr="00C0160B">
        <w:rPr>
          <w:rFonts w:ascii="Arial Nova" w:hAnsi="Arial Nova"/>
          <w:lang w:val="en-US"/>
        </w:rPr>
        <w:t>"</w:t>
      </w:r>
      <w:r w:rsidRPr="00C0160B">
        <w:rPr>
          <w:rFonts w:ascii="Arial Nova" w:hAnsi="Arial Nova"/>
          <w:b/>
          <w:bCs/>
          <w:lang w:val="en-US"/>
        </w:rPr>
        <w:t>Participant(s)</w:t>
      </w:r>
      <w:r w:rsidRPr="00C0160B">
        <w:rPr>
          <w:rFonts w:ascii="Arial Nova" w:hAnsi="Arial Nova"/>
          <w:lang w:val="en-US"/>
        </w:rPr>
        <w:t xml:space="preserve">" means the natural person(s) who have completed a registration form or application file for the </w:t>
      </w:r>
      <w:r w:rsidR="009712CB">
        <w:rPr>
          <w:rFonts w:ascii="Arial Nova" w:hAnsi="Arial Nova"/>
          <w:lang w:val="en-US"/>
        </w:rPr>
        <w:t>Call for applications</w:t>
      </w:r>
      <w:r w:rsidRPr="00C0160B">
        <w:rPr>
          <w:rFonts w:ascii="Arial Nova" w:hAnsi="Arial Nova"/>
          <w:lang w:val="en-US"/>
        </w:rPr>
        <w:t xml:space="preserve"> on behalf of one (or more) Applicant(s).</w:t>
      </w:r>
    </w:p>
    <w:p w14:paraId="12AB56BD" w14:textId="738069FE" w:rsidR="007348DA" w:rsidRPr="00C0160B" w:rsidRDefault="007348DA" w:rsidP="007348DA">
      <w:pPr>
        <w:pStyle w:val="Sansinterligne"/>
        <w:numPr>
          <w:ilvl w:val="0"/>
          <w:numId w:val="14"/>
        </w:numPr>
        <w:rPr>
          <w:rFonts w:ascii="Arial Nova" w:hAnsi="Arial Nova"/>
          <w:lang w:val="en-US"/>
        </w:rPr>
      </w:pPr>
      <w:r w:rsidRPr="00C0160B">
        <w:rPr>
          <w:rFonts w:ascii="Arial Nova" w:hAnsi="Arial Nova"/>
          <w:lang w:val="en-US"/>
        </w:rPr>
        <w:t>"</w:t>
      </w:r>
      <w:r w:rsidRPr="00C0160B">
        <w:rPr>
          <w:rFonts w:ascii="Arial Nova" w:hAnsi="Arial Nova"/>
          <w:b/>
          <w:bCs/>
          <w:lang w:val="en-US"/>
        </w:rPr>
        <w:t>Selected participant(s)</w:t>
      </w:r>
      <w:r w:rsidRPr="00C0160B">
        <w:rPr>
          <w:rFonts w:ascii="Arial Nova" w:hAnsi="Arial Nova"/>
          <w:lang w:val="en-US"/>
        </w:rPr>
        <w:t xml:space="preserve">" means the natural person(s) participating in the </w:t>
      </w:r>
      <w:r w:rsidR="009712CB">
        <w:rPr>
          <w:rFonts w:ascii="Arial Nova" w:hAnsi="Arial Nova"/>
          <w:lang w:val="en-US"/>
        </w:rPr>
        <w:t>Call for applications</w:t>
      </w:r>
      <w:r w:rsidRPr="00C0160B">
        <w:rPr>
          <w:rFonts w:ascii="Arial Nova" w:hAnsi="Arial Nova"/>
          <w:lang w:val="en-US"/>
        </w:rPr>
        <w:t xml:space="preserve"> on behalf of one (or more) Selected applicant(s), as defined in Section 2.2 of these Rules. </w:t>
      </w:r>
    </w:p>
    <w:p w14:paraId="237C9D51" w14:textId="18F5FA1C" w:rsidR="007348DA" w:rsidRPr="00C0160B" w:rsidRDefault="007348DA" w:rsidP="007348DA">
      <w:pPr>
        <w:pStyle w:val="Sansinterligne"/>
        <w:numPr>
          <w:ilvl w:val="0"/>
          <w:numId w:val="14"/>
        </w:numPr>
        <w:rPr>
          <w:rFonts w:ascii="Arial Nova" w:hAnsi="Arial Nova"/>
          <w:lang w:val="en-US"/>
        </w:rPr>
      </w:pPr>
      <w:r w:rsidRPr="00C0160B">
        <w:rPr>
          <w:rFonts w:ascii="Arial Nova" w:hAnsi="Arial Nova"/>
          <w:lang w:val="en-US"/>
        </w:rPr>
        <w:t>"</w:t>
      </w:r>
      <w:r w:rsidRPr="00C0160B">
        <w:rPr>
          <w:rFonts w:ascii="Arial Nova" w:hAnsi="Arial Nova"/>
          <w:b/>
          <w:bCs/>
          <w:lang w:val="en-US"/>
        </w:rPr>
        <w:t>Representatives of applicants</w:t>
      </w:r>
      <w:r w:rsidRPr="00C0160B">
        <w:rPr>
          <w:rFonts w:ascii="Arial Nova" w:hAnsi="Arial Nova"/>
          <w:lang w:val="en-US"/>
        </w:rPr>
        <w:t>" means the representatives of Applicants.</w:t>
      </w:r>
    </w:p>
    <w:p w14:paraId="0F7BE263" w14:textId="63E95F14" w:rsidR="0039679D" w:rsidRPr="00C0160B" w:rsidRDefault="007348DA" w:rsidP="007348DA">
      <w:pPr>
        <w:pStyle w:val="Sansinterligne"/>
        <w:numPr>
          <w:ilvl w:val="0"/>
          <w:numId w:val="14"/>
        </w:numPr>
        <w:rPr>
          <w:rFonts w:ascii="Arial Nova" w:hAnsi="Arial Nova"/>
          <w:lang w:val="en-US"/>
        </w:rPr>
      </w:pPr>
      <w:r w:rsidRPr="00C0160B">
        <w:rPr>
          <w:rFonts w:ascii="Arial Nova" w:hAnsi="Arial Nova"/>
          <w:lang w:val="en-US"/>
        </w:rPr>
        <w:t>"</w:t>
      </w:r>
      <w:r w:rsidRPr="00C0160B">
        <w:rPr>
          <w:rFonts w:ascii="Arial Nova" w:hAnsi="Arial Nova"/>
          <w:b/>
          <w:bCs/>
          <w:lang w:val="en-US"/>
        </w:rPr>
        <w:t>Employees of applicants</w:t>
      </w:r>
      <w:r w:rsidRPr="00C0160B">
        <w:rPr>
          <w:rFonts w:ascii="Arial Nova" w:hAnsi="Arial Nova"/>
          <w:lang w:val="en-US"/>
        </w:rPr>
        <w:t>" means the employees of Applicants, including Participants.</w:t>
      </w:r>
    </w:p>
    <w:p w14:paraId="418CEEFC" w14:textId="77777777" w:rsidR="007348DA" w:rsidRPr="00C0160B" w:rsidRDefault="007348DA" w:rsidP="007348DA">
      <w:pPr>
        <w:pStyle w:val="Sansinterligne"/>
        <w:ind w:left="720"/>
        <w:rPr>
          <w:rFonts w:ascii="Arial Nova" w:hAnsi="Arial Nova"/>
          <w:lang w:val="en-US"/>
        </w:rPr>
      </w:pPr>
    </w:p>
    <w:p w14:paraId="0B79FFF6" w14:textId="35B18992" w:rsidR="00CB0827" w:rsidRPr="00C0160B" w:rsidRDefault="00CB0827" w:rsidP="00CB0827">
      <w:pPr>
        <w:pStyle w:val="Sansinterligne"/>
        <w:rPr>
          <w:rFonts w:ascii="Arial Nova" w:hAnsi="Arial Nova"/>
          <w:b/>
          <w:bCs/>
          <w:lang w:val="en-US"/>
        </w:rPr>
      </w:pPr>
      <w:r w:rsidRPr="00C0160B">
        <w:rPr>
          <w:rFonts w:ascii="Arial Nova" w:hAnsi="Arial Nova"/>
          <w:b/>
          <w:bCs/>
          <w:lang w:val="en-US"/>
        </w:rPr>
        <w:t xml:space="preserve">5.1. </w:t>
      </w:r>
      <w:r w:rsidR="00DA5270" w:rsidRPr="00C0160B">
        <w:rPr>
          <w:rFonts w:ascii="Arial Nova" w:hAnsi="Arial Nova"/>
          <w:b/>
          <w:bCs/>
          <w:lang w:val="en-US"/>
        </w:rPr>
        <w:t>Data processors</w:t>
      </w:r>
    </w:p>
    <w:p w14:paraId="58908200" w14:textId="3AD828E5" w:rsidR="00CB0827" w:rsidRPr="00C0160B" w:rsidRDefault="00CB0827" w:rsidP="00CB0827">
      <w:pPr>
        <w:pStyle w:val="Sansinterligne"/>
        <w:rPr>
          <w:rFonts w:ascii="Arial Nova" w:hAnsi="Arial Nova"/>
          <w:b/>
          <w:bCs/>
          <w:lang w:val="en-US"/>
        </w:rPr>
      </w:pPr>
    </w:p>
    <w:p w14:paraId="6BAAA704" w14:textId="6588B94F" w:rsidR="00B55D38" w:rsidRPr="00C0160B" w:rsidRDefault="00B55D38" w:rsidP="00B55D38">
      <w:pPr>
        <w:pStyle w:val="Sansinterligne"/>
        <w:rPr>
          <w:rFonts w:ascii="Arial Nova" w:hAnsi="Arial Nova"/>
          <w:lang w:val="en-US"/>
        </w:rPr>
      </w:pPr>
      <w:r w:rsidRPr="00C0160B">
        <w:rPr>
          <w:rFonts w:ascii="Arial Nova" w:hAnsi="Arial Nova"/>
          <w:lang w:val="en-US"/>
        </w:rPr>
        <w:t xml:space="preserve">In accordance with the Personal Data Legislation, the Personal Data of the Participants, Representatives and Employees of the </w:t>
      </w:r>
      <w:r w:rsidR="00DA5270" w:rsidRPr="00C0160B">
        <w:rPr>
          <w:rFonts w:ascii="Arial Nova" w:hAnsi="Arial Nova"/>
          <w:lang w:val="en-US"/>
        </w:rPr>
        <w:t>applicants</w:t>
      </w:r>
      <w:r w:rsidRPr="00C0160B">
        <w:rPr>
          <w:rFonts w:ascii="Arial Nova" w:hAnsi="Arial Nova"/>
          <w:lang w:val="en-US"/>
        </w:rPr>
        <w:t xml:space="preserve"> are processed by the Organizers, acting as </w:t>
      </w:r>
      <w:r w:rsidRPr="00C0160B">
        <w:rPr>
          <w:rFonts w:ascii="Arial Nova" w:hAnsi="Arial Nova"/>
          <w:lang w:val="en-US"/>
        </w:rPr>
        <w:lastRenderedPageBreak/>
        <w:t xml:space="preserve">Joint Data Processors. In this respect, the Organizers jointly determine the purposes and means of the Processing relating to the organization and running of the </w:t>
      </w:r>
      <w:r w:rsidR="009712CB">
        <w:rPr>
          <w:rFonts w:ascii="Arial Nova" w:hAnsi="Arial Nova"/>
          <w:lang w:val="en-US"/>
        </w:rPr>
        <w:t>Call for applications</w:t>
      </w:r>
      <w:r w:rsidRPr="00C0160B">
        <w:rPr>
          <w:rFonts w:ascii="Arial Nova" w:hAnsi="Arial Nova"/>
          <w:lang w:val="en-US"/>
        </w:rPr>
        <w:t>.</w:t>
      </w:r>
    </w:p>
    <w:p w14:paraId="0CD635E6" w14:textId="77777777" w:rsidR="00B55D38" w:rsidRPr="00C0160B" w:rsidRDefault="00B55D38" w:rsidP="00B55D38">
      <w:pPr>
        <w:pStyle w:val="Sansinterligne"/>
        <w:rPr>
          <w:rFonts w:ascii="Arial Nova" w:hAnsi="Arial Nova"/>
          <w:lang w:val="en-US"/>
        </w:rPr>
      </w:pPr>
    </w:p>
    <w:p w14:paraId="48FA1C0C" w14:textId="01D938F3" w:rsidR="0039679D" w:rsidRPr="00C0160B" w:rsidRDefault="00B55D38" w:rsidP="00B55D38">
      <w:pPr>
        <w:pStyle w:val="Sansinterligne"/>
        <w:rPr>
          <w:rFonts w:ascii="Arial Nova" w:hAnsi="Arial Nova"/>
          <w:lang w:val="en-US"/>
        </w:rPr>
      </w:pPr>
      <w:r w:rsidRPr="00C0160B">
        <w:rPr>
          <w:rFonts w:ascii="Arial Nova" w:hAnsi="Arial Nova"/>
          <w:lang w:val="en-US"/>
        </w:rPr>
        <w:t xml:space="preserve">For any request relating to the Processing of their Personal Data, Applicants may contact </w:t>
      </w:r>
      <w:hyperlink r:id="rId6" w:history="1">
        <w:r w:rsidRPr="00C0160B">
          <w:rPr>
            <w:rStyle w:val="Lienhypertexte"/>
            <w:rFonts w:ascii="Arial Nova" w:hAnsi="Arial Nova"/>
            <w:lang w:val="en-US"/>
          </w:rPr>
          <w:t>blast@starburst.aero</w:t>
        </w:r>
      </w:hyperlink>
      <w:r w:rsidRPr="00C0160B">
        <w:rPr>
          <w:rFonts w:ascii="Arial Nova" w:hAnsi="Arial Nova"/>
          <w:lang w:val="en-US"/>
        </w:rPr>
        <w:t>.</w:t>
      </w:r>
    </w:p>
    <w:p w14:paraId="454AEEB8" w14:textId="77777777" w:rsidR="00B55D38" w:rsidRPr="00C0160B" w:rsidRDefault="00B55D38" w:rsidP="00B55D38">
      <w:pPr>
        <w:pStyle w:val="Sansinterligne"/>
        <w:rPr>
          <w:rFonts w:ascii="Arial Nova" w:hAnsi="Arial Nova"/>
          <w:lang w:val="en-US"/>
        </w:rPr>
      </w:pPr>
    </w:p>
    <w:p w14:paraId="4463B8DE" w14:textId="324EB6ED" w:rsidR="00AA3356" w:rsidRPr="00C0160B" w:rsidRDefault="00AA3356" w:rsidP="00AA3356">
      <w:pPr>
        <w:pStyle w:val="Sansinterligne"/>
        <w:rPr>
          <w:rFonts w:ascii="Arial Nova" w:hAnsi="Arial Nova"/>
          <w:b/>
          <w:bCs/>
          <w:lang w:val="en-US"/>
        </w:rPr>
      </w:pPr>
      <w:r w:rsidRPr="00C0160B">
        <w:rPr>
          <w:rFonts w:ascii="Arial Nova" w:hAnsi="Arial Nova"/>
          <w:b/>
          <w:bCs/>
          <w:lang w:val="en-US"/>
        </w:rPr>
        <w:t xml:space="preserve">5.2. </w:t>
      </w:r>
      <w:r w:rsidR="00DA5270" w:rsidRPr="00C0160B">
        <w:rPr>
          <w:rFonts w:ascii="Arial Nova" w:hAnsi="Arial Nova"/>
          <w:b/>
          <w:bCs/>
          <w:lang w:val="en-US"/>
        </w:rPr>
        <w:t>Collection and Processing of Applicants' Personal Data</w:t>
      </w:r>
    </w:p>
    <w:p w14:paraId="6AEC8581" w14:textId="0ECA8853" w:rsidR="00AA3356" w:rsidRPr="00C0160B" w:rsidRDefault="00AA3356" w:rsidP="00AA3356">
      <w:pPr>
        <w:pStyle w:val="Sansinterligne"/>
        <w:rPr>
          <w:rFonts w:ascii="Arial Nova" w:hAnsi="Arial Nova"/>
          <w:b/>
          <w:bCs/>
          <w:lang w:val="en-US"/>
        </w:rPr>
      </w:pPr>
    </w:p>
    <w:p w14:paraId="2AA104D9" w14:textId="56E9A4A1" w:rsidR="00DA5270" w:rsidRPr="00C0160B" w:rsidRDefault="00DA5270" w:rsidP="00DA5270">
      <w:pPr>
        <w:pStyle w:val="Sansinterligne"/>
        <w:rPr>
          <w:rFonts w:ascii="Arial Nova" w:hAnsi="Arial Nova"/>
          <w:lang w:val="en-US"/>
        </w:rPr>
      </w:pPr>
      <w:r w:rsidRPr="00C0160B">
        <w:rPr>
          <w:rFonts w:ascii="Arial Nova" w:hAnsi="Arial Nova"/>
          <w:lang w:val="en-US"/>
        </w:rPr>
        <w:t xml:space="preserve">Personal Data relating to marital status, </w:t>
      </w:r>
      <w:proofErr w:type="gramStart"/>
      <w:r w:rsidRPr="00C0160B">
        <w:rPr>
          <w:rFonts w:ascii="Arial Nova" w:hAnsi="Arial Nova"/>
          <w:lang w:val="en-US"/>
        </w:rPr>
        <w:t>identity</w:t>
      </w:r>
      <w:proofErr w:type="gramEnd"/>
      <w:r w:rsidRPr="00C0160B">
        <w:rPr>
          <w:rFonts w:ascii="Arial Nova" w:hAnsi="Arial Nova"/>
          <w:lang w:val="en-US"/>
        </w:rPr>
        <w:t xml:space="preserve"> and other identification data, as well as image data such as surnames, first names, e-mail addresses, telephone numbers and, where applicable, photographs and/or video recordings of Representatives and Employee Applicants are collected by the Organizers and are processed by the Organizers for the following purposes</w:t>
      </w:r>
    </w:p>
    <w:p w14:paraId="09E8788F" w14:textId="543EB6B1" w:rsidR="00DA5270" w:rsidRPr="00C0160B" w:rsidRDefault="00DA5270" w:rsidP="00DA5270">
      <w:pPr>
        <w:pStyle w:val="Sansinterligne"/>
        <w:numPr>
          <w:ilvl w:val="0"/>
          <w:numId w:val="15"/>
        </w:numPr>
        <w:rPr>
          <w:rFonts w:ascii="Arial Nova" w:hAnsi="Arial Nova"/>
          <w:lang w:val="en-US"/>
        </w:rPr>
      </w:pPr>
      <w:r w:rsidRPr="00C0160B">
        <w:rPr>
          <w:rFonts w:ascii="Arial Nova" w:hAnsi="Arial Nova"/>
          <w:lang w:val="en-US"/>
        </w:rPr>
        <w:t xml:space="preserve">Reviewing the compliance of </w:t>
      </w:r>
      <w:r w:rsidR="00976AA0" w:rsidRPr="00C0160B">
        <w:rPr>
          <w:rFonts w:ascii="Arial Nova" w:hAnsi="Arial Nova"/>
          <w:lang w:val="en-US"/>
        </w:rPr>
        <w:t>Applicant</w:t>
      </w:r>
      <w:r w:rsidRPr="00C0160B">
        <w:rPr>
          <w:rFonts w:ascii="Arial Nova" w:hAnsi="Arial Nova"/>
          <w:lang w:val="en-US"/>
        </w:rPr>
        <w:t>s' applications with the eligibility criteria set forth in these rules.</w:t>
      </w:r>
    </w:p>
    <w:p w14:paraId="05E54A67" w14:textId="508EA99E" w:rsidR="00DA5270" w:rsidRPr="00C0160B" w:rsidRDefault="00DA5270" w:rsidP="00DA5270">
      <w:pPr>
        <w:pStyle w:val="Sansinterligne"/>
        <w:numPr>
          <w:ilvl w:val="0"/>
          <w:numId w:val="15"/>
        </w:numPr>
        <w:rPr>
          <w:rFonts w:ascii="Arial Nova" w:hAnsi="Arial Nova"/>
          <w:lang w:val="en-US"/>
        </w:rPr>
      </w:pPr>
      <w:r w:rsidRPr="00C0160B">
        <w:rPr>
          <w:rFonts w:ascii="Arial Nova" w:hAnsi="Arial Nova"/>
          <w:lang w:val="en-US"/>
        </w:rPr>
        <w:t xml:space="preserve">Contacting Selected applicants, </w:t>
      </w:r>
      <w:proofErr w:type="gramStart"/>
      <w:r w:rsidRPr="00C0160B">
        <w:rPr>
          <w:rFonts w:ascii="Arial Nova" w:hAnsi="Arial Nova"/>
          <w:lang w:val="en-US"/>
        </w:rPr>
        <w:t>in particular to</w:t>
      </w:r>
      <w:proofErr w:type="gramEnd"/>
      <w:r w:rsidRPr="00C0160B">
        <w:rPr>
          <w:rFonts w:ascii="Arial Nova" w:hAnsi="Arial Nova"/>
          <w:lang w:val="en-US"/>
        </w:rPr>
        <w:t xml:space="preserve"> provide them with information on the next stages of the </w:t>
      </w:r>
      <w:r w:rsidR="009712CB">
        <w:rPr>
          <w:rFonts w:ascii="Arial Nova" w:hAnsi="Arial Nova"/>
          <w:lang w:val="en-US"/>
        </w:rPr>
        <w:t>Call for applications</w:t>
      </w:r>
      <w:r w:rsidRPr="00C0160B">
        <w:rPr>
          <w:rFonts w:ascii="Arial Nova" w:hAnsi="Arial Nova"/>
          <w:lang w:val="en-US"/>
        </w:rPr>
        <w:t>.</w:t>
      </w:r>
    </w:p>
    <w:p w14:paraId="72DC1D18" w14:textId="34FDC116" w:rsidR="00DA5270" w:rsidRPr="00C0160B" w:rsidRDefault="00DA5270" w:rsidP="00DA5270">
      <w:pPr>
        <w:pStyle w:val="Sansinterligne"/>
        <w:numPr>
          <w:ilvl w:val="0"/>
          <w:numId w:val="15"/>
        </w:numPr>
        <w:rPr>
          <w:rFonts w:ascii="Arial Nova" w:hAnsi="Arial Nova"/>
          <w:lang w:val="en-US"/>
        </w:rPr>
      </w:pPr>
      <w:r w:rsidRPr="00C0160B">
        <w:rPr>
          <w:rFonts w:ascii="Arial Nova" w:hAnsi="Arial Nova"/>
          <w:lang w:val="en-US"/>
        </w:rPr>
        <w:t xml:space="preserve">Use of quotes, </w:t>
      </w:r>
      <w:proofErr w:type="gramStart"/>
      <w:r w:rsidRPr="00C0160B">
        <w:rPr>
          <w:rFonts w:ascii="Arial Nova" w:hAnsi="Arial Nova"/>
          <w:lang w:val="en-US"/>
        </w:rPr>
        <w:t>images</w:t>
      </w:r>
      <w:proofErr w:type="gramEnd"/>
      <w:r w:rsidRPr="00C0160B">
        <w:rPr>
          <w:rFonts w:ascii="Arial Nova" w:hAnsi="Arial Nova"/>
          <w:lang w:val="en-US"/>
        </w:rPr>
        <w:t xml:space="preserve"> or video recordings of Representatives and/or Employees of Applicants for communication and media purposes (in particular press kits) by the Organizers.</w:t>
      </w:r>
    </w:p>
    <w:p w14:paraId="015521B3" w14:textId="77777777" w:rsidR="00DA5270" w:rsidRPr="00C0160B" w:rsidRDefault="00DA5270" w:rsidP="00DA5270">
      <w:pPr>
        <w:pStyle w:val="Sansinterligne"/>
        <w:rPr>
          <w:rFonts w:ascii="Arial Nova" w:hAnsi="Arial Nova"/>
          <w:lang w:val="en-US"/>
        </w:rPr>
      </w:pPr>
    </w:p>
    <w:p w14:paraId="39FA8CCB" w14:textId="77777777" w:rsidR="00DA5270" w:rsidRPr="00C0160B" w:rsidRDefault="00DA5270" w:rsidP="00DA5270">
      <w:pPr>
        <w:pStyle w:val="Sansinterligne"/>
        <w:rPr>
          <w:rFonts w:ascii="Arial Nova" w:hAnsi="Arial Nova"/>
          <w:lang w:val="en-US"/>
        </w:rPr>
      </w:pPr>
      <w:r w:rsidRPr="00C0160B">
        <w:rPr>
          <w:rFonts w:ascii="Arial Nova" w:hAnsi="Arial Nova"/>
          <w:lang w:val="en-US"/>
        </w:rPr>
        <w:t xml:space="preserve">Said Data shall be kept securely for a period of one (1) year. </w:t>
      </w:r>
    </w:p>
    <w:p w14:paraId="5BF82D80" w14:textId="77777777" w:rsidR="00DA5270" w:rsidRPr="00C0160B" w:rsidRDefault="00DA5270" w:rsidP="00DA5270">
      <w:pPr>
        <w:pStyle w:val="Sansinterligne"/>
        <w:rPr>
          <w:rFonts w:ascii="Arial Nova" w:hAnsi="Arial Nova"/>
          <w:lang w:val="en-US"/>
        </w:rPr>
      </w:pPr>
    </w:p>
    <w:p w14:paraId="4AF88303" w14:textId="0FB374BD" w:rsidR="003D7CF2" w:rsidRPr="00C0160B" w:rsidRDefault="00DA5270" w:rsidP="00DA5270">
      <w:pPr>
        <w:pStyle w:val="Sansinterligne"/>
        <w:rPr>
          <w:rFonts w:ascii="Arial Nova" w:hAnsi="Arial Nova"/>
          <w:lang w:val="en-US"/>
        </w:rPr>
      </w:pPr>
      <w:r w:rsidRPr="00C0160B">
        <w:rPr>
          <w:rFonts w:ascii="Arial Nova" w:hAnsi="Arial Nova"/>
          <w:lang w:val="en-US"/>
        </w:rPr>
        <w:t xml:space="preserve">By participating in the </w:t>
      </w:r>
      <w:r w:rsidR="009712CB">
        <w:rPr>
          <w:rFonts w:ascii="Arial Nova" w:hAnsi="Arial Nova"/>
          <w:lang w:val="en-US"/>
        </w:rPr>
        <w:t>Call for applications</w:t>
      </w:r>
      <w:r w:rsidRPr="00C0160B">
        <w:rPr>
          <w:rFonts w:ascii="Arial Nova" w:hAnsi="Arial Nova"/>
          <w:lang w:val="en-US"/>
        </w:rPr>
        <w:t>, Applicants consent to the Processing of their Personal Data by the Organizers in accordance with the conditions specified in this section.</w:t>
      </w:r>
    </w:p>
    <w:p w14:paraId="40E00E12" w14:textId="77777777" w:rsidR="00DA5270" w:rsidRPr="00C0160B" w:rsidRDefault="00DA5270" w:rsidP="00DA5270">
      <w:pPr>
        <w:pStyle w:val="Sansinterligne"/>
        <w:rPr>
          <w:rFonts w:ascii="Arial Nova" w:hAnsi="Arial Nova"/>
          <w:lang w:val="en-US"/>
        </w:rPr>
      </w:pPr>
    </w:p>
    <w:p w14:paraId="01840E4F" w14:textId="332D3D0C" w:rsidR="008A68BE" w:rsidRPr="00C0160B" w:rsidRDefault="008A68BE" w:rsidP="008A68BE">
      <w:pPr>
        <w:pStyle w:val="Sansinterligne"/>
        <w:rPr>
          <w:rFonts w:ascii="Arial Nova" w:hAnsi="Arial Nova"/>
          <w:b/>
          <w:bCs/>
          <w:lang w:val="en-US"/>
        </w:rPr>
      </w:pPr>
      <w:r w:rsidRPr="00C0160B">
        <w:rPr>
          <w:rFonts w:ascii="Arial Nova" w:hAnsi="Arial Nova"/>
          <w:b/>
          <w:bCs/>
          <w:lang w:val="en-US"/>
        </w:rPr>
        <w:t xml:space="preserve">5.3. </w:t>
      </w:r>
      <w:r w:rsidR="00976AA0" w:rsidRPr="00C0160B">
        <w:rPr>
          <w:rFonts w:ascii="Arial Nova" w:hAnsi="Arial Nova"/>
          <w:b/>
          <w:bCs/>
          <w:lang w:val="en-US"/>
        </w:rPr>
        <w:t>Applicants’ rights regarding the use of their Personal Data</w:t>
      </w:r>
    </w:p>
    <w:p w14:paraId="2F91A56D" w14:textId="58F0E5C4" w:rsidR="008A68BE" w:rsidRPr="00C0160B" w:rsidRDefault="008A68BE" w:rsidP="0039679D">
      <w:pPr>
        <w:pStyle w:val="Sansinterligne"/>
        <w:rPr>
          <w:rFonts w:ascii="Arial Nova" w:hAnsi="Arial Nova"/>
          <w:lang w:val="en-US"/>
        </w:rPr>
      </w:pPr>
    </w:p>
    <w:p w14:paraId="6AC68844" w14:textId="4BF9DA60" w:rsidR="00976AA0" w:rsidRPr="00C0160B" w:rsidRDefault="00976AA0" w:rsidP="00976AA0">
      <w:pPr>
        <w:pStyle w:val="Sansinterligne"/>
        <w:rPr>
          <w:rFonts w:ascii="Arial Nova" w:hAnsi="Arial Nova"/>
          <w:lang w:val="en-US"/>
        </w:rPr>
      </w:pPr>
      <w:r w:rsidRPr="00C0160B">
        <w:rPr>
          <w:rFonts w:ascii="Arial Nova" w:hAnsi="Arial Nova"/>
          <w:lang w:val="en-US"/>
        </w:rPr>
        <w:t xml:space="preserve">In any event, each Applicant has the right to access his/her Personal Data. Applicants may also request that their Personal Data be modified or deleted. Applicants may object to the Processing of their Personal Data, request the limitation of the </w:t>
      </w:r>
      <w:proofErr w:type="gramStart"/>
      <w:r w:rsidRPr="00C0160B">
        <w:rPr>
          <w:rFonts w:ascii="Arial Nova" w:hAnsi="Arial Nova"/>
          <w:lang w:val="en-US"/>
        </w:rPr>
        <w:t>Processing</w:t>
      </w:r>
      <w:proofErr w:type="gramEnd"/>
      <w:r w:rsidRPr="00C0160B">
        <w:rPr>
          <w:rFonts w:ascii="Arial Nova" w:hAnsi="Arial Nova"/>
          <w:lang w:val="en-US"/>
        </w:rPr>
        <w:t xml:space="preserve"> or exercise their right to the portability of their Personal Data. </w:t>
      </w:r>
    </w:p>
    <w:p w14:paraId="5D669442" w14:textId="77777777" w:rsidR="00976AA0" w:rsidRPr="00C0160B" w:rsidRDefault="00976AA0" w:rsidP="00976AA0">
      <w:pPr>
        <w:pStyle w:val="Sansinterligne"/>
        <w:rPr>
          <w:rFonts w:ascii="Arial Nova" w:hAnsi="Arial Nova"/>
          <w:lang w:val="en-US"/>
        </w:rPr>
      </w:pPr>
    </w:p>
    <w:p w14:paraId="4352960C" w14:textId="7016235F" w:rsidR="00976AA0" w:rsidRPr="00C0160B" w:rsidRDefault="00976AA0" w:rsidP="00976AA0">
      <w:pPr>
        <w:pStyle w:val="Sansinterligne"/>
        <w:rPr>
          <w:rFonts w:ascii="Arial Nova" w:hAnsi="Arial Nova"/>
          <w:lang w:val="en-US"/>
        </w:rPr>
      </w:pPr>
      <w:r w:rsidRPr="00C0160B">
        <w:rPr>
          <w:rFonts w:ascii="Arial Nova" w:hAnsi="Arial Nova"/>
          <w:lang w:val="en-US"/>
        </w:rPr>
        <w:t xml:space="preserve">Applicants are also informed of their right to withdraw their consent to the Processing of their Personal Data at any time. As the provision of such Personal Data is necessary for the validation of their participation in the </w:t>
      </w:r>
      <w:r w:rsidR="009712CB">
        <w:rPr>
          <w:rFonts w:ascii="Arial Nova" w:hAnsi="Arial Nova"/>
          <w:lang w:val="en-US"/>
        </w:rPr>
        <w:t>Call for applications</w:t>
      </w:r>
      <w:r w:rsidRPr="00C0160B">
        <w:rPr>
          <w:rFonts w:ascii="Arial Nova" w:hAnsi="Arial Nova"/>
          <w:lang w:val="en-US"/>
        </w:rPr>
        <w:t xml:space="preserve">, their participation in the </w:t>
      </w:r>
      <w:r w:rsidR="009712CB">
        <w:rPr>
          <w:rFonts w:ascii="Arial Nova" w:hAnsi="Arial Nova"/>
          <w:lang w:val="en-US"/>
        </w:rPr>
        <w:t>Call for applications</w:t>
      </w:r>
      <w:r w:rsidRPr="00C0160B">
        <w:rPr>
          <w:rFonts w:ascii="Arial Nova" w:hAnsi="Arial Nova"/>
          <w:lang w:val="en-US"/>
        </w:rPr>
        <w:t xml:space="preserve"> will be cancelled if necessary. </w:t>
      </w:r>
    </w:p>
    <w:p w14:paraId="52531DAE" w14:textId="77777777" w:rsidR="00976AA0" w:rsidRPr="00C0160B" w:rsidRDefault="00976AA0" w:rsidP="00976AA0">
      <w:pPr>
        <w:pStyle w:val="Sansinterligne"/>
        <w:rPr>
          <w:rFonts w:ascii="Arial Nova" w:hAnsi="Arial Nova"/>
          <w:lang w:val="en-US"/>
        </w:rPr>
      </w:pPr>
    </w:p>
    <w:p w14:paraId="59A67573" w14:textId="38A6002D" w:rsidR="00976AA0" w:rsidRPr="00C0160B" w:rsidRDefault="00976AA0" w:rsidP="00976AA0">
      <w:pPr>
        <w:pStyle w:val="Sansinterligne"/>
        <w:rPr>
          <w:rFonts w:ascii="Arial Nova" w:hAnsi="Arial Nova"/>
          <w:lang w:val="en-US"/>
        </w:rPr>
      </w:pPr>
      <w:r w:rsidRPr="00C0160B">
        <w:rPr>
          <w:rFonts w:ascii="Arial Nova" w:hAnsi="Arial Nova"/>
          <w:lang w:val="en-US"/>
        </w:rPr>
        <w:t xml:space="preserve">For any request related to the exercise of their rights, Applicants may contact the persons whose contact details are given in section "5.1. Data processors" of this Article. </w:t>
      </w:r>
    </w:p>
    <w:p w14:paraId="61F4A36D" w14:textId="77777777" w:rsidR="00976AA0" w:rsidRPr="00C0160B" w:rsidRDefault="00976AA0" w:rsidP="00976AA0">
      <w:pPr>
        <w:pStyle w:val="Sansinterligne"/>
        <w:rPr>
          <w:rFonts w:ascii="Arial Nova" w:hAnsi="Arial Nova"/>
          <w:lang w:val="en-US"/>
        </w:rPr>
      </w:pPr>
    </w:p>
    <w:p w14:paraId="2D7020E1" w14:textId="366134BE" w:rsidR="00FE3F1F" w:rsidRPr="00C0160B" w:rsidRDefault="00976AA0" w:rsidP="00976AA0">
      <w:pPr>
        <w:pStyle w:val="Sansinterligne"/>
        <w:rPr>
          <w:rFonts w:ascii="Arial Nova" w:hAnsi="Arial Nova"/>
          <w:lang w:val="en-US"/>
        </w:rPr>
      </w:pPr>
      <w:r w:rsidRPr="00C0160B">
        <w:rPr>
          <w:rFonts w:ascii="Arial Nova" w:hAnsi="Arial Nova"/>
          <w:lang w:val="en-US"/>
        </w:rPr>
        <w:t xml:space="preserve">Applicants also have the right to lodge a complaint with the competent national supervisory authority, namely the Commission </w:t>
      </w:r>
      <w:proofErr w:type="spellStart"/>
      <w:r w:rsidRPr="00C0160B">
        <w:rPr>
          <w:rFonts w:ascii="Arial Nova" w:hAnsi="Arial Nova"/>
          <w:lang w:val="en-US"/>
        </w:rPr>
        <w:t>Nationale</w:t>
      </w:r>
      <w:proofErr w:type="spellEnd"/>
      <w:r w:rsidRPr="00C0160B">
        <w:rPr>
          <w:rFonts w:ascii="Arial Nova" w:hAnsi="Arial Nova"/>
          <w:lang w:val="en-US"/>
        </w:rPr>
        <w:t xml:space="preserve"> de </w:t>
      </w:r>
      <w:proofErr w:type="spellStart"/>
      <w:r w:rsidRPr="00C0160B">
        <w:rPr>
          <w:rFonts w:ascii="Arial Nova" w:hAnsi="Arial Nova"/>
          <w:lang w:val="en-US"/>
        </w:rPr>
        <w:t>l'Informatique</w:t>
      </w:r>
      <w:proofErr w:type="spellEnd"/>
      <w:r w:rsidRPr="00C0160B">
        <w:rPr>
          <w:rFonts w:ascii="Arial Nova" w:hAnsi="Arial Nova"/>
          <w:lang w:val="en-US"/>
        </w:rPr>
        <w:t xml:space="preserve"> et des </w:t>
      </w:r>
      <w:proofErr w:type="spellStart"/>
      <w:r w:rsidRPr="00C0160B">
        <w:rPr>
          <w:rFonts w:ascii="Arial Nova" w:hAnsi="Arial Nova"/>
          <w:lang w:val="en-US"/>
        </w:rPr>
        <w:t>Libertés</w:t>
      </w:r>
      <w:proofErr w:type="spellEnd"/>
      <w:r w:rsidRPr="00C0160B">
        <w:rPr>
          <w:rFonts w:ascii="Arial Nova" w:hAnsi="Arial Nova"/>
          <w:lang w:val="en-US"/>
        </w:rPr>
        <w:t xml:space="preserve"> ("CNIL").</w:t>
      </w:r>
    </w:p>
    <w:p w14:paraId="15D32F5D" w14:textId="77777777" w:rsidR="00976AA0" w:rsidRPr="00C0160B" w:rsidRDefault="00976AA0" w:rsidP="00976AA0">
      <w:pPr>
        <w:pStyle w:val="Sansinterligne"/>
        <w:rPr>
          <w:rFonts w:ascii="Arial Nova" w:hAnsi="Arial Nova"/>
          <w:lang w:val="en-US"/>
        </w:rPr>
      </w:pPr>
    </w:p>
    <w:p w14:paraId="35CA5424" w14:textId="2E0AC1A5" w:rsidR="00FE3F1F" w:rsidRPr="00C0160B" w:rsidRDefault="00FE3F1F" w:rsidP="0039679D">
      <w:pPr>
        <w:pStyle w:val="Sansinterligne"/>
        <w:rPr>
          <w:rFonts w:ascii="Arial Nova" w:hAnsi="Arial Nova"/>
          <w:lang w:val="en-US"/>
        </w:rPr>
      </w:pPr>
    </w:p>
    <w:p w14:paraId="1FD70E3F" w14:textId="002283C2" w:rsidR="00FE3F1F" w:rsidRPr="00C0160B" w:rsidRDefault="00FE3F1F" w:rsidP="00FE3F1F">
      <w:pPr>
        <w:pStyle w:val="Sansinterligne"/>
        <w:jc w:val="center"/>
        <w:rPr>
          <w:rFonts w:ascii="Arial Nova" w:hAnsi="Arial Nova"/>
          <w:b/>
          <w:bCs/>
          <w:color w:val="1F63C7"/>
          <w:sz w:val="28"/>
          <w:szCs w:val="28"/>
          <w:lang w:val="en-US"/>
        </w:rPr>
      </w:pPr>
      <w:r w:rsidRPr="00C0160B">
        <w:rPr>
          <w:rFonts w:ascii="Arial Nova" w:hAnsi="Arial Nova"/>
          <w:b/>
          <w:bCs/>
          <w:color w:val="1F63C7"/>
          <w:sz w:val="28"/>
          <w:szCs w:val="28"/>
          <w:lang w:val="en-US"/>
        </w:rPr>
        <w:t xml:space="preserve">ARTICLE </w:t>
      </w:r>
      <w:r w:rsidR="00131227" w:rsidRPr="00C0160B">
        <w:rPr>
          <w:rFonts w:ascii="Arial Nova" w:hAnsi="Arial Nova"/>
          <w:b/>
          <w:bCs/>
          <w:color w:val="1F63C7"/>
          <w:sz w:val="28"/>
          <w:szCs w:val="28"/>
          <w:lang w:val="en-US"/>
        </w:rPr>
        <w:t>6</w:t>
      </w:r>
      <w:r w:rsidRPr="00C0160B">
        <w:rPr>
          <w:rFonts w:ascii="Arial Nova" w:hAnsi="Arial Nova"/>
          <w:b/>
          <w:bCs/>
          <w:color w:val="1F63C7"/>
          <w:sz w:val="28"/>
          <w:szCs w:val="28"/>
          <w:lang w:val="en-US"/>
        </w:rPr>
        <w:t xml:space="preserve">: </w:t>
      </w:r>
      <w:r w:rsidR="00C10C14" w:rsidRPr="00C0160B">
        <w:rPr>
          <w:rFonts w:ascii="Arial Nova" w:hAnsi="Arial Nova"/>
          <w:b/>
          <w:bCs/>
          <w:color w:val="1F63C7"/>
          <w:sz w:val="28"/>
          <w:szCs w:val="28"/>
          <w:lang w:val="en-US"/>
        </w:rPr>
        <w:t>PRO</w:t>
      </w:r>
      <w:r w:rsidR="002B05ED">
        <w:rPr>
          <w:rFonts w:ascii="Arial Nova" w:hAnsi="Arial Nova"/>
          <w:b/>
          <w:bCs/>
          <w:color w:val="1F63C7"/>
          <w:sz w:val="28"/>
          <w:szCs w:val="28"/>
          <w:lang w:val="en-US"/>
        </w:rPr>
        <w:t>POSITION</w:t>
      </w:r>
      <w:r w:rsidR="00426381" w:rsidRPr="00C0160B">
        <w:rPr>
          <w:rFonts w:ascii="Arial Nova" w:hAnsi="Arial Nova"/>
          <w:b/>
          <w:bCs/>
          <w:color w:val="1F63C7"/>
          <w:sz w:val="28"/>
          <w:szCs w:val="28"/>
          <w:lang w:val="en-US"/>
        </w:rPr>
        <w:t xml:space="preserve"> TO THE WINNERS</w:t>
      </w:r>
    </w:p>
    <w:p w14:paraId="22EDAD3F" w14:textId="131C21C8" w:rsidR="00131227" w:rsidRPr="00C0160B" w:rsidRDefault="00131227" w:rsidP="00131227">
      <w:pPr>
        <w:pStyle w:val="Sansinterligne"/>
        <w:rPr>
          <w:rFonts w:ascii="Arial Nova" w:hAnsi="Arial Nova"/>
          <w:b/>
          <w:bCs/>
          <w:sz w:val="28"/>
          <w:szCs w:val="28"/>
          <w:lang w:val="en-US"/>
        </w:rPr>
      </w:pPr>
    </w:p>
    <w:p w14:paraId="34486BC1" w14:textId="43CD19E5" w:rsidR="00426381" w:rsidRPr="00C0160B" w:rsidRDefault="00426381" w:rsidP="00426381">
      <w:pPr>
        <w:pStyle w:val="Sansinterligne"/>
        <w:rPr>
          <w:rFonts w:ascii="Arial Nova" w:hAnsi="Arial Nova"/>
          <w:lang w:val="en-US"/>
        </w:rPr>
      </w:pPr>
      <w:r w:rsidRPr="00C0160B">
        <w:rPr>
          <w:rFonts w:ascii="Arial Nova" w:hAnsi="Arial Nova"/>
          <w:lang w:val="en-US"/>
        </w:rPr>
        <w:t>The Winners will join the Program after signing a support contract ("</w:t>
      </w:r>
      <w:r w:rsidRPr="00C0160B">
        <w:rPr>
          <w:rFonts w:ascii="Arial Nova" w:hAnsi="Arial Nova"/>
          <w:b/>
          <w:bCs/>
          <w:lang w:val="en-US"/>
        </w:rPr>
        <w:t>Support contract</w:t>
      </w:r>
      <w:r w:rsidRPr="00C0160B">
        <w:rPr>
          <w:rFonts w:ascii="Arial Nova" w:hAnsi="Arial Nova"/>
          <w:lang w:val="en-US"/>
        </w:rPr>
        <w:t>") with the Organizers. This agreement will detail the exact content of the support that will be offered to the Winner, according to the needs of his/her project and the availability of the Organizers' resources.</w:t>
      </w:r>
    </w:p>
    <w:p w14:paraId="595A9D29" w14:textId="77777777" w:rsidR="00426381" w:rsidRPr="00C0160B" w:rsidRDefault="00426381" w:rsidP="00426381">
      <w:pPr>
        <w:pStyle w:val="Sansinterligne"/>
        <w:rPr>
          <w:rFonts w:ascii="Arial Nova" w:hAnsi="Arial Nova"/>
          <w:lang w:val="en-US"/>
        </w:rPr>
      </w:pPr>
    </w:p>
    <w:p w14:paraId="044C03C4" w14:textId="55E92D5D" w:rsidR="00426381" w:rsidRPr="00C0160B" w:rsidRDefault="00426381" w:rsidP="00426381">
      <w:pPr>
        <w:pStyle w:val="Sansinterligne"/>
        <w:rPr>
          <w:rFonts w:ascii="Arial Nova" w:hAnsi="Arial Nova"/>
          <w:lang w:val="en-US"/>
        </w:rPr>
      </w:pPr>
      <w:r w:rsidRPr="00C0160B">
        <w:rPr>
          <w:rFonts w:ascii="Arial Nova" w:hAnsi="Arial Nova"/>
          <w:lang w:val="en-US"/>
        </w:rPr>
        <w:lastRenderedPageBreak/>
        <w:t>The support that will be offered to the Winners will consist of all or part of the following modules:</w:t>
      </w:r>
    </w:p>
    <w:p w14:paraId="6D7E3295" w14:textId="77777777" w:rsidR="00426381" w:rsidRPr="00C0160B" w:rsidRDefault="00426381" w:rsidP="00426381">
      <w:pPr>
        <w:pStyle w:val="Sansinterligne"/>
        <w:rPr>
          <w:rFonts w:ascii="Arial Nova" w:hAnsi="Arial Nova"/>
          <w:lang w:val="en-US"/>
        </w:rPr>
      </w:pPr>
    </w:p>
    <w:p w14:paraId="73392FD2" w14:textId="204C66D0" w:rsidR="00426381" w:rsidRPr="00C0160B" w:rsidRDefault="00426381" w:rsidP="00426381">
      <w:pPr>
        <w:pStyle w:val="Sansinterligne"/>
        <w:numPr>
          <w:ilvl w:val="0"/>
          <w:numId w:val="16"/>
        </w:numPr>
        <w:rPr>
          <w:rFonts w:ascii="Arial Nova" w:hAnsi="Arial Nova"/>
          <w:lang w:val="en-US"/>
        </w:rPr>
      </w:pPr>
      <w:r w:rsidRPr="00C0160B">
        <w:rPr>
          <w:rFonts w:ascii="Arial Nova" w:hAnsi="Arial Nova"/>
          <w:lang w:val="en-US"/>
        </w:rPr>
        <w:t xml:space="preserve">Module 1: Deep Tech ASD Entrepreneurship </w:t>
      </w:r>
      <w:r w:rsidR="00B7001A" w:rsidRPr="00C0160B">
        <w:rPr>
          <w:rFonts w:ascii="Arial Nova" w:hAnsi="Arial Nova"/>
          <w:lang w:val="en-US"/>
        </w:rPr>
        <w:t>t</w:t>
      </w:r>
      <w:r w:rsidRPr="00C0160B">
        <w:rPr>
          <w:rFonts w:ascii="Arial Nova" w:hAnsi="Arial Nova"/>
          <w:lang w:val="en-US"/>
        </w:rPr>
        <w:t>raining</w:t>
      </w:r>
    </w:p>
    <w:p w14:paraId="73EC7F46" w14:textId="2DDEA92E" w:rsidR="00426381" w:rsidRPr="00C0160B" w:rsidRDefault="00426381" w:rsidP="00426381">
      <w:pPr>
        <w:pStyle w:val="Sansinterligne"/>
        <w:numPr>
          <w:ilvl w:val="1"/>
          <w:numId w:val="16"/>
        </w:numPr>
        <w:rPr>
          <w:rFonts w:ascii="Arial Nova" w:hAnsi="Arial Nova"/>
          <w:lang w:val="en-US"/>
        </w:rPr>
      </w:pPr>
      <w:r w:rsidRPr="00C0160B">
        <w:rPr>
          <w:rFonts w:ascii="Arial Nova" w:hAnsi="Arial Nova"/>
          <w:lang w:val="en-US"/>
        </w:rPr>
        <w:t>Train the project leader in entrepreneurship</w:t>
      </w:r>
    </w:p>
    <w:p w14:paraId="52DBA786" w14:textId="77777777" w:rsidR="00426381" w:rsidRPr="00C0160B" w:rsidRDefault="00426381" w:rsidP="00426381">
      <w:pPr>
        <w:pStyle w:val="Sansinterligne"/>
        <w:numPr>
          <w:ilvl w:val="1"/>
          <w:numId w:val="16"/>
        </w:numPr>
        <w:rPr>
          <w:rFonts w:ascii="Arial Nova" w:hAnsi="Arial Nova"/>
          <w:lang w:val="en-US"/>
        </w:rPr>
      </w:pPr>
      <w:r w:rsidRPr="00C0160B">
        <w:rPr>
          <w:rFonts w:ascii="Arial Nova" w:hAnsi="Arial Nova"/>
          <w:lang w:val="en-US"/>
        </w:rPr>
        <w:t xml:space="preserve">Apply the knowledge acquired through workshops on specific themes </w:t>
      </w:r>
    </w:p>
    <w:p w14:paraId="4FB6ACB3" w14:textId="77777777" w:rsidR="00426381" w:rsidRPr="00C0160B" w:rsidRDefault="00426381" w:rsidP="00426381">
      <w:pPr>
        <w:pStyle w:val="Sansinterligne"/>
        <w:numPr>
          <w:ilvl w:val="1"/>
          <w:numId w:val="16"/>
        </w:numPr>
        <w:rPr>
          <w:rFonts w:ascii="Arial Nova" w:hAnsi="Arial Nova"/>
          <w:lang w:val="en-US"/>
        </w:rPr>
      </w:pPr>
      <w:r w:rsidRPr="00C0160B">
        <w:rPr>
          <w:rFonts w:ascii="Arial Nova" w:hAnsi="Arial Nova"/>
          <w:lang w:val="en-US"/>
        </w:rPr>
        <w:t>Assist in the composition of teams</w:t>
      </w:r>
    </w:p>
    <w:p w14:paraId="2E0C33E2" w14:textId="7CFDCD0B" w:rsidR="00426381" w:rsidRPr="00C0160B" w:rsidRDefault="00426381" w:rsidP="00426381">
      <w:pPr>
        <w:pStyle w:val="Sansinterligne"/>
        <w:numPr>
          <w:ilvl w:val="0"/>
          <w:numId w:val="16"/>
        </w:numPr>
        <w:rPr>
          <w:rFonts w:ascii="Arial Nova" w:hAnsi="Arial Nova"/>
          <w:lang w:val="en-US"/>
        </w:rPr>
      </w:pPr>
      <w:r w:rsidRPr="00C0160B">
        <w:rPr>
          <w:rFonts w:ascii="Arial Nova" w:hAnsi="Arial Nova"/>
          <w:lang w:val="en-US"/>
        </w:rPr>
        <w:t>Module 2: Training on the specificities of the ASD market</w:t>
      </w:r>
    </w:p>
    <w:p w14:paraId="252F2B50" w14:textId="50AF1B82" w:rsidR="00426381" w:rsidRPr="00C0160B" w:rsidRDefault="00426381" w:rsidP="00426381">
      <w:pPr>
        <w:pStyle w:val="Sansinterligne"/>
        <w:numPr>
          <w:ilvl w:val="1"/>
          <w:numId w:val="16"/>
        </w:numPr>
        <w:rPr>
          <w:rFonts w:ascii="Arial Nova" w:hAnsi="Arial Nova"/>
          <w:lang w:val="en-US"/>
        </w:rPr>
      </w:pPr>
      <w:r w:rsidRPr="00C0160B">
        <w:rPr>
          <w:rFonts w:ascii="Arial Nova" w:hAnsi="Arial Nova"/>
          <w:lang w:val="en-US"/>
        </w:rPr>
        <w:t>Understand the specificities and dynamics of the ASD market through courses and masterclasses</w:t>
      </w:r>
    </w:p>
    <w:p w14:paraId="1D9D571C" w14:textId="77777777" w:rsidR="00426381" w:rsidRPr="00C0160B" w:rsidRDefault="00426381" w:rsidP="00426381">
      <w:pPr>
        <w:pStyle w:val="Sansinterligne"/>
        <w:numPr>
          <w:ilvl w:val="1"/>
          <w:numId w:val="16"/>
        </w:numPr>
        <w:rPr>
          <w:rFonts w:ascii="Arial Nova" w:hAnsi="Arial Nova"/>
          <w:lang w:val="en-US"/>
        </w:rPr>
      </w:pPr>
      <w:r w:rsidRPr="00C0160B">
        <w:rPr>
          <w:rFonts w:ascii="Arial Nova" w:hAnsi="Arial Nova"/>
          <w:lang w:val="en-US"/>
        </w:rPr>
        <w:t>Put into practice the knowledge acquired through workshops on specific themes</w:t>
      </w:r>
    </w:p>
    <w:p w14:paraId="382385BE" w14:textId="4C608E21" w:rsidR="00426381" w:rsidRPr="00C0160B" w:rsidRDefault="00426381" w:rsidP="00426381">
      <w:pPr>
        <w:pStyle w:val="Sansinterligne"/>
        <w:numPr>
          <w:ilvl w:val="0"/>
          <w:numId w:val="17"/>
        </w:numPr>
        <w:rPr>
          <w:rFonts w:ascii="Arial Nova" w:hAnsi="Arial Nova"/>
          <w:lang w:val="en-US"/>
        </w:rPr>
      </w:pPr>
      <w:r w:rsidRPr="00C0160B">
        <w:rPr>
          <w:rFonts w:ascii="Arial Nova" w:hAnsi="Arial Nova"/>
          <w:lang w:val="en-US"/>
        </w:rPr>
        <w:t>Module 3: Technical support for Deep Tech projects</w:t>
      </w:r>
    </w:p>
    <w:p w14:paraId="45CEA92F" w14:textId="535C470E" w:rsidR="00426381" w:rsidRPr="00C0160B" w:rsidRDefault="00426381" w:rsidP="00426381">
      <w:pPr>
        <w:pStyle w:val="Sansinterligne"/>
        <w:numPr>
          <w:ilvl w:val="1"/>
          <w:numId w:val="17"/>
        </w:numPr>
        <w:rPr>
          <w:rFonts w:ascii="Arial Nova" w:hAnsi="Arial Nova"/>
          <w:lang w:val="en-US"/>
        </w:rPr>
      </w:pPr>
      <w:r w:rsidRPr="00C0160B">
        <w:rPr>
          <w:rFonts w:ascii="Arial Nova" w:hAnsi="Arial Nova"/>
          <w:lang w:val="en-US"/>
        </w:rPr>
        <w:t>Support project leaders with technical experts</w:t>
      </w:r>
    </w:p>
    <w:p w14:paraId="243D3DC7" w14:textId="77777777" w:rsidR="00426381" w:rsidRPr="00C0160B" w:rsidRDefault="00426381" w:rsidP="00426381">
      <w:pPr>
        <w:pStyle w:val="Sansinterligne"/>
        <w:numPr>
          <w:ilvl w:val="1"/>
          <w:numId w:val="17"/>
        </w:numPr>
        <w:rPr>
          <w:rFonts w:ascii="Arial Nova" w:hAnsi="Arial Nova"/>
          <w:lang w:val="en-US"/>
        </w:rPr>
      </w:pPr>
      <w:r w:rsidRPr="00C0160B">
        <w:rPr>
          <w:rFonts w:ascii="Arial Nova" w:hAnsi="Arial Nova"/>
          <w:lang w:val="en-US"/>
        </w:rPr>
        <w:t xml:space="preserve">Provide testing facilities for startups </w:t>
      </w:r>
    </w:p>
    <w:p w14:paraId="5C77BCA1" w14:textId="02E5CDF6" w:rsidR="00426381" w:rsidRPr="00C0160B" w:rsidRDefault="00426381" w:rsidP="00426381">
      <w:pPr>
        <w:pStyle w:val="Sansinterligne"/>
        <w:numPr>
          <w:ilvl w:val="0"/>
          <w:numId w:val="17"/>
        </w:numPr>
        <w:rPr>
          <w:rFonts w:ascii="Arial Nova" w:hAnsi="Arial Nova"/>
          <w:lang w:val="en-US"/>
        </w:rPr>
      </w:pPr>
      <w:r w:rsidRPr="00C0160B">
        <w:rPr>
          <w:rFonts w:ascii="Arial Nova" w:hAnsi="Arial Nova"/>
          <w:lang w:val="en-US"/>
        </w:rPr>
        <w:t>Module 4: Support for technological complementarity and intellectual property</w:t>
      </w:r>
    </w:p>
    <w:p w14:paraId="788C554F" w14:textId="15356DF0" w:rsidR="00426381" w:rsidRPr="00C0160B" w:rsidRDefault="00426381" w:rsidP="00426381">
      <w:pPr>
        <w:pStyle w:val="Sansinterligne"/>
        <w:numPr>
          <w:ilvl w:val="1"/>
          <w:numId w:val="17"/>
        </w:numPr>
        <w:rPr>
          <w:rFonts w:ascii="Arial Nova" w:hAnsi="Arial Nova"/>
          <w:lang w:val="en-US"/>
        </w:rPr>
      </w:pPr>
      <w:r w:rsidRPr="00C0160B">
        <w:rPr>
          <w:rFonts w:ascii="Arial Nova" w:hAnsi="Arial Nova"/>
          <w:lang w:val="en-US"/>
        </w:rPr>
        <w:t xml:space="preserve">Identify technologies for startups </w:t>
      </w:r>
    </w:p>
    <w:p w14:paraId="3AB1BC53" w14:textId="1B4D0962" w:rsidR="00426381" w:rsidRPr="00C0160B" w:rsidRDefault="00426381" w:rsidP="00426381">
      <w:pPr>
        <w:pStyle w:val="Sansinterligne"/>
        <w:numPr>
          <w:ilvl w:val="1"/>
          <w:numId w:val="17"/>
        </w:numPr>
        <w:rPr>
          <w:rFonts w:ascii="Arial Nova" w:hAnsi="Arial Nova"/>
          <w:lang w:val="en-US"/>
        </w:rPr>
      </w:pPr>
      <w:r w:rsidRPr="00C0160B">
        <w:rPr>
          <w:rFonts w:ascii="Arial Nova" w:hAnsi="Arial Nova"/>
          <w:lang w:val="en-US"/>
        </w:rPr>
        <w:t>Discover IP management, build a strategy and a roadmap</w:t>
      </w:r>
    </w:p>
    <w:p w14:paraId="4F92831C" w14:textId="33E34D94" w:rsidR="00426381" w:rsidRPr="00C0160B" w:rsidRDefault="00426381" w:rsidP="00426381">
      <w:pPr>
        <w:pStyle w:val="Sansinterligne"/>
        <w:numPr>
          <w:ilvl w:val="0"/>
          <w:numId w:val="18"/>
        </w:numPr>
        <w:rPr>
          <w:rFonts w:ascii="Arial Nova" w:hAnsi="Arial Nova"/>
          <w:lang w:val="en-US"/>
        </w:rPr>
      </w:pPr>
      <w:r w:rsidRPr="00C0160B">
        <w:rPr>
          <w:rFonts w:ascii="Arial Nova" w:hAnsi="Arial Nova"/>
          <w:lang w:val="en-US"/>
        </w:rPr>
        <w:t>Module 5: Discovering the local/national ecosystem</w:t>
      </w:r>
    </w:p>
    <w:p w14:paraId="42BCA389" w14:textId="375371C7" w:rsidR="00426381" w:rsidRPr="00C0160B" w:rsidRDefault="00426381" w:rsidP="00426381">
      <w:pPr>
        <w:pStyle w:val="Sansinterligne"/>
        <w:numPr>
          <w:ilvl w:val="1"/>
          <w:numId w:val="18"/>
        </w:numPr>
        <w:rPr>
          <w:rFonts w:ascii="Arial Nova" w:hAnsi="Arial Nova"/>
          <w:lang w:val="en-US"/>
        </w:rPr>
      </w:pPr>
      <w:r w:rsidRPr="00C0160B">
        <w:rPr>
          <w:rFonts w:ascii="Arial Nova" w:hAnsi="Arial Nova"/>
          <w:lang w:val="en-US"/>
        </w:rPr>
        <w:t>Organize events to meet with local/national ecosystem players (learning expeditions or networking)</w:t>
      </w:r>
    </w:p>
    <w:p w14:paraId="59DA9ADB" w14:textId="7CC2D07E" w:rsidR="00426381" w:rsidRPr="00C0160B" w:rsidRDefault="00426381" w:rsidP="00426381">
      <w:pPr>
        <w:pStyle w:val="Sansinterligne"/>
        <w:numPr>
          <w:ilvl w:val="0"/>
          <w:numId w:val="18"/>
        </w:numPr>
        <w:rPr>
          <w:rFonts w:ascii="Arial Nova" w:hAnsi="Arial Nova"/>
          <w:lang w:val="en-US"/>
        </w:rPr>
      </w:pPr>
      <w:r w:rsidRPr="00C0160B">
        <w:rPr>
          <w:rFonts w:ascii="Arial Nova" w:hAnsi="Arial Nova"/>
          <w:lang w:val="en-US"/>
        </w:rPr>
        <w:t>Module 6: Acceleration Boot Camp</w:t>
      </w:r>
    </w:p>
    <w:p w14:paraId="48226706" w14:textId="7156801C" w:rsidR="00131227" w:rsidRPr="00C0160B" w:rsidRDefault="00426381" w:rsidP="00426381">
      <w:pPr>
        <w:pStyle w:val="Sansinterligne"/>
        <w:numPr>
          <w:ilvl w:val="1"/>
          <w:numId w:val="18"/>
        </w:numPr>
        <w:rPr>
          <w:rFonts w:ascii="Arial Nova" w:hAnsi="Arial Nova"/>
          <w:lang w:val="en-US"/>
        </w:rPr>
      </w:pPr>
      <w:r w:rsidRPr="00C0160B">
        <w:rPr>
          <w:rFonts w:ascii="Arial Nova" w:hAnsi="Arial Nova"/>
          <w:lang w:val="en-US"/>
        </w:rPr>
        <w:t>Accelerate startups through an intensive co-located program lasting several weeks, with mentoring, coaching, business development, communication, etc.</w:t>
      </w:r>
    </w:p>
    <w:p w14:paraId="1E7DA9D6" w14:textId="77777777" w:rsidR="00426381" w:rsidRPr="00C0160B" w:rsidRDefault="00426381" w:rsidP="00426381">
      <w:pPr>
        <w:pStyle w:val="Sansinterligne"/>
        <w:ind w:left="1440"/>
        <w:rPr>
          <w:rFonts w:ascii="Arial Nova" w:hAnsi="Arial Nova"/>
          <w:lang w:val="en-US"/>
        </w:rPr>
      </w:pPr>
    </w:p>
    <w:p w14:paraId="5A4CBF7D" w14:textId="77777777" w:rsidR="00131227" w:rsidRPr="00C0160B" w:rsidRDefault="00131227" w:rsidP="00131227">
      <w:pPr>
        <w:pStyle w:val="Sansinterligne"/>
        <w:rPr>
          <w:rFonts w:ascii="Arial Nova" w:hAnsi="Arial Nova"/>
          <w:lang w:val="en-US"/>
        </w:rPr>
      </w:pPr>
    </w:p>
    <w:p w14:paraId="6DB3A53D" w14:textId="5B9D7E53" w:rsidR="00FE3F1F" w:rsidRPr="00C0160B" w:rsidRDefault="00131227" w:rsidP="00131227">
      <w:pPr>
        <w:pStyle w:val="Sansinterligne"/>
        <w:jc w:val="center"/>
        <w:rPr>
          <w:rFonts w:ascii="Arial Nova" w:hAnsi="Arial Nova"/>
          <w:b/>
          <w:bCs/>
          <w:color w:val="1F63C7"/>
          <w:sz w:val="28"/>
          <w:szCs w:val="28"/>
          <w:lang w:val="en-US"/>
        </w:rPr>
      </w:pPr>
      <w:r w:rsidRPr="00C0160B">
        <w:rPr>
          <w:rFonts w:ascii="Arial Nova" w:hAnsi="Arial Nova"/>
          <w:b/>
          <w:bCs/>
          <w:color w:val="1F63C7"/>
          <w:sz w:val="28"/>
          <w:szCs w:val="28"/>
          <w:lang w:val="en-US"/>
        </w:rPr>
        <w:t xml:space="preserve">ARTICLE 7: </w:t>
      </w:r>
      <w:r w:rsidR="00731EA4" w:rsidRPr="00C0160B">
        <w:rPr>
          <w:rFonts w:ascii="Arial Nova" w:hAnsi="Arial Nova"/>
          <w:b/>
          <w:bCs/>
          <w:color w:val="1F63C7"/>
          <w:sz w:val="28"/>
          <w:szCs w:val="28"/>
          <w:lang w:val="en-US"/>
        </w:rPr>
        <w:t>COST OF THE PROGRAM FOR THE WINNERS</w:t>
      </w:r>
    </w:p>
    <w:p w14:paraId="24DAE8D6" w14:textId="7D23239E" w:rsidR="00070015" w:rsidRPr="00C0160B" w:rsidRDefault="00070015" w:rsidP="00070015">
      <w:pPr>
        <w:pStyle w:val="Sansinterligne"/>
        <w:rPr>
          <w:rFonts w:ascii="Arial Nova" w:hAnsi="Arial Nova"/>
          <w:b/>
          <w:bCs/>
          <w:sz w:val="28"/>
          <w:szCs w:val="28"/>
          <w:lang w:val="en-US"/>
        </w:rPr>
      </w:pPr>
    </w:p>
    <w:p w14:paraId="42159CF0" w14:textId="5E04019A" w:rsidR="00731EA4" w:rsidRDefault="00731EA4" w:rsidP="00731EA4">
      <w:pPr>
        <w:pStyle w:val="Sansinterligne"/>
        <w:rPr>
          <w:rFonts w:ascii="Arial Nova" w:hAnsi="Arial Nova"/>
          <w:lang w:val="en-US"/>
        </w:rPr>
      </w:pPr>
      <w:r w:rsidRPr="00C0160B">
        <w:rPr>
          <w:rFonts w:ascii="Arial Nova" w:hAnsi="Arial Nova"/>
          <w:lang w:val="en-US"/>
        </w:rPr>
        <w:t xml:space="preserve">In exchange for their support, the Organizers </w:t>
      </w:r>
      <w:r w:rsidR="00E006F9">
        <w:rPr>
          <w:rFonts w:ascii="Arial Nova" w:hAnsi="Arial Nova"/>
          <w:lang w:val="en-US"/>
        </w:rPr>
        <w:t>will</w:t>
      </w:r>
      <w:r w:rsidRPr="00C0160B">
        <w:rPr>
          <w:rFonts w:ascii="Arial Nova" w:hAnsi="Arial Nova"/>
          <w:lang w:val="en-US"/>
        </w:rPr>
        <w:t xml:space="preserve"> take a</w:t>
      </w:r>
      <w:r w:rsidR="00E006F9">
        <w:rPr>
          <w:rFonts w:ascii="Arial Nova" w:hAnsi="Arial Nova"/>
          <w:lang w:val="en-US"/>
        </w:rPr>
        <w:t xml:space="preserve"> 5%</w:t>
      </w:r>
      <w:r w:rsidRPr="00C0160B">
        <w:rPr>
          <w:rFonts w:ascii="Arial Nova" w:hAnsi="Arial Nova"/>
          <w:lang w:val="en-US"/>
        </w:rPr>
        <w:t xml:space="preserve"> equity stake in the Winners (companies supported or created at the end of the Program). </w:t>
      </w:r>
      <w:r w:rsidR="00474C10" w:rsidRPr="00474C10">
        <w:rPr>
          <w:rFonts w:ascii="Arial Nova" w:hAnsi="Arial Nova"/>
          <w:lang w:val="en-US"/>
        </w:rPr>
        <w:t xml:space="preserve">If the Winner already has a valuation estimated by a private investor and validated by a term sheet, the Organizers may re-evaluate the equity percentage </w:t>
      </w:r>
      <w:proofErr w:type="gramStart"/>
      <w:r w:rsidR="00474C10" w:rsidRPr="00474C10">
        <w:rPr>
          <w:rFonts w:ascii="Arial Nova" w:hAnsi="Arial Nova"/>
          <w:lang w:val="en-US"/>
        </w:rPr>
        <w:t>in light of</w:t>
      </w:r>
      <w:proofErr w:type="gramEnd"/>
      <w:r w:rsidR="00474C10" w:rsidRPr="00474C10">
        <w:rPr>
          <w:rFonts w:ascii="Arial Nova" w:hAnsi="Arial Nova"/>
          <w:lang w:val="en-US"/>
        </w:rPr>
        <w:t xml:space="preserve"> the exact cost of the program.</w:t>
      </w:r>
    </w:p>
    <w:p w14:paraId="5ABE5BA4" w14:textId="77777777" w:rsidR="00474C10" w:rsidRPr="00C0160B" w:rsidRDefault="00474C10" w:rsidP="00731EA4">
      <w:pPr>
        <w:pStyle w:val="Sansinterligne"/>
        <w:rPr>
          <w:rFonts w:ascii="Arial Nova" w:hAnsi="Arial Nova"/>
          <w:lang w:val="en-US"/>
        </w:rPr>
      </w:pPr>
    </w:p>
    <w:p w14:paraId="52328558" w14:textId="5AF59271" w:rsidR="00731EA4" w:rsidRPr="00C0160B" w:rsidRDefault="00731EA4" w:rsidP="00731EA4">
      <w:pPr>
        <w:pStyle w:val="Sansinterligne"/>
        <w:rPr>
          <w:rFonts w:ascii="Arial Nova" w:hAnsi="Arial Nova"/>
          <w:lang w:val="en-US"/>
        </w:rPr>
      </w:pPr>
      <w:r w:rsidRPr="00C0160B">
        <w:rPr>
          <w:rFonts w:ascii="Arial Nova" w:hAnsi="Arial Nova"/>
          <w:lang w:val="en-US"/>
        </w:rPr>
        <w:t>The exact terms and conditions of the acquisition of a stake in the capital of the Winners will be systematically specified in the Support contracts that will be signed between each Winner and the Organizers before the launch of the Program.</w:t>
      </w:r>
    </w:p>
    <w:p w14:paraId="773258DB" w14:textId="77777777" w:rsidR="00731EA4" w:rsidRPr="00C0160B" w:rsidRDefault="00731EA4" w:rsidP="00731EA4">
      <w:pPr>
        <w:pStyle w:val="Sansinterligne"/>
        <w:rPr>
          <w:rFonts w:ascii="Arial Nova" w:hAnsi="Arial Nova"/>
          <w:lang w:val="en-US"/>
        </w:rPr>
      </w:pPr>
    </w:p>
    <w:p w14:paraId="7C285615" w14:textId="70D51733" w:rsidR="006D462F" w:rsidRPr="00C0160B" w:rsidRDefault="00731EA4" w:rsidP="00731EA4">
      <w:pPr>
        <w:pStyle w:val="Sansinterligne"/>
        <w:rPr>
          <w:rFonts w:ascii="Arial Nova" w:hAnsi="Arial Nova"/>
          <w:lang w:val="en-US"/>
        </w:rPr>
      </w:pPr>
      <w:r w:rsidRPr="00C0160B">
        <w:rPr>
          <w:rFonts w:ascii="Arial Nova" w:hAnsi="Arial Nova"/>
          <w:lang w:val="en-US"/>
        </w:rPr>
        <w:t xml:space="preserve">The present Rules and an application to the </w:t>
      </w:r>
      <w:r w:rsidR="009712CB">
        <w:rPr>
          <w:rFonts w:ascii="Arial Nova" w:hAnsi="Arial Nova"/>
          <w:lang w:val="en-US"/>
        </w:rPr>
        <w:t>Call for applications</w:t>
      </w:r>
      <w:r w:rsidRPr="00C0160B">
        <w:rPr>
          <w:rFonts w:ascii="Arial Nova" w:hAnsi="Arial Nova"/>
          <w:lang w:val="en-US"/>
        </w:rPr>
        <w:t xml:space="preserve"> do not in any way imply that the Organizers will take an equity stake in the Applicants. The </w:t>
      </w:r>
      <w:proofErr w:type="spellStart"/>
      <w:r w:rsidRPr="00C0160B">
        <w:rPr>
          <w:rFonts w:ascii="Arial Nova" w:hAnsi="Arial Nova"/>
          <w:lang w:val="en-US"/>
        </w:rPr>
        <w:t>contractualization</w:t>
      </w:r>
      <w:proofErr w:type="spellEnd"/>
      <w:r w:rsidRPr="00C0160B">
        <w:rPr>
          <w:rFonts w:ascii="Arial Nova" w:hAnsi="Arial Nova"/>
          <w:lang w:val="en-US"/>
        </w:rPr>
        <w:t xml:space="preserve"> of the acquisition of shares in the capital of the Winners by the Organizers will be made within the framework of the Support contracts.</w:t>
      </w:r>
    </w:p>
    <w:p w14:paraId="51B63685" w14:textId="77777777" w:rsidR="009B70A4" w:rsidRPr="00C0160B" w:rsidRDefault="009B70A4" w:rsidP="00731EA4">
      <w:pPr>
        <w:pStyle w:val="Sansinterligne"/>
        <w:rPr>
          <w:rFonts w:ascii="Arial Nova" w:hAnsi="Arial Nova"/>
          <w:lang w:val="en-US"/>
        </w:rPr>
      </w:pPr>
    </w:p>
    <w:p w14:paraId="40D1A9A6" w14:textId="46661C5F" w:rsidR="006D462F" w:rsidRPr="00C0160B" w:rsidRDefault="006D462F" w:rsidP="00AC7793">
      <w:pPr>
        <w:pStyle w:val="Sansinterligne"/>
        <w:rPr>
          <w:rFonts w:ascii="Arial Nova" w:hAnsi="Arial Nova"/>
          <w:lang w:val="en-US"/>
        </w:rPr>
      </w:pPr>
    </w:p>
    <w:p w14:paraId="066F03F9" w14:textId="5BE7CE1A" w:rsidR="006D462F" w:rsidRPr="00C0160B" w:rsidRDefault="006D462F" w:rsidP="006D462F">
      <w:pPr>
        <w:pStyle w:val="Sansinterligne"/>
        <w:jc w:val="center"/>
        <w:rPr>
          <w:rFonts w:ascii="Arial Nova" w:hAnsi="Arial Nova"/>
          <w:b/>
          <w:bCs/>
          <w:color w:val="1F63C7"/>
          <w:sz w:val="28"/>
          <w:szCs w:val="28"/>
          <w:lang w:val="en-US"/>
        </w:rPr>
      </w:pPr>
      <w:r w:rsidRPr="00C0160B">
        <w:rPr>
          <w:rFonts w:ascii="Arial Nova" w:hAnsi="Arial Nova"/>
          <w:b/>
          <w:bCs/>
          <w:color w:val="1F63C7"/>
          <w:sz w:val="28"/>
          <w:szCs w:val="28"/>
          <w:lang w:val="en-US"/>
        </w:rPr>
        <w:t xml:space="preserve">ARTICLE 8: </w:t>
      </w:r>
      <w:r w:rsidR="004B196F" w:rsidRPr="00C0160B">
        <w:rPr>
          <w:rFonts w:ascii="Arial Nova" w:hAnsi="Arial Nova"/>
          <w:b/>
          <w:bCs/>
          <w:color w:val="1F63C7"/>
          <w:sz w:val="28"/>
          <w:szCs w:val="28"/>
          <w:lang w:val="en-US"/>
        </w:rPr>
        <w:t>SELECTION OF APPLICANTS AND CHOICE OF WINNERS</w:t>
      </w:r>
    </w:p>
    <w:p w14:paraId="6BF827D1" w14:textId="77777777" w:rsidR="006D462F" w:rsidRPr="00C0160B" w:rsidRDefault="006D462F" w:rsidP="006D462F">
      <w:pPr>
        <w:pStyle w:val="Sansinterligne"/>
        <w:rPr>
          <w:rFonts w:ascii="Arial Nova" w:hAnsi="Arial Nova"/>
          <w:b/>
          <w:bCs/>
          <w:sz w:val="28"/>
          <w:szCs w:val="28"/>
          <w:lang w:val="en-US"/>
        </w:rPr>
      </w:pPr>
    </w:p>
    <w:p w14:paraId="5A5F1143" w14:textId="052C7E9C" w:rsidR="004B196F" w:rsidRPr="00C0160B" w:rsidRDefault="004B196F" w:rsidP="004B196F">
      <w:pPr>
        <w:pStyle w:val="Sansinterligne"/>
        <w:rPr>
          <w:rFonts w:ascii="Arial Nova" w:hAnsi="Arial Nova"/>
          <w:lang w:val="en-US"/>
        </w:rPr>
      </w:pPr>
      <w:r w:rsidRPr="00C0160B">
        <w:rPr>
          <w:rFonts w:ascii="Arial Nova" w:hAnsi="Arial Nova"/>
          <w:lang w:val="en-US"/>
        </w:rPr>
        <w:t xml:space="preserve">Applicants' files will be evaluated by the Organizers </w:t>
      </w:r>
      <w:proofErr w:type="gramStart"/>
      <w:r w:rsidRPr="00C0160B">
        <w:rPr>
          <w:rFonts w:ascii="Arial Nova" w:hAnsi="Arial Nova"/>
          <w:lang w:val="en-US"/>
        </w:rPr>
        <w:t>on the basis of</w:t>
      </w:r>
      <w:proofErr w:type="gramEnd"/>
      <w:r w:rsidRPr="00C0160B">
        <w:rPr>
          <w:rFonts w:ascii="Arial Nova" w:hAnsi="Arial Nova"/>
          <w:lang w:val="en-US"/>
        </w:rPr>
        <w:t xml:space="preserve"> the eligibility and selection criteria set forth in Articles 3 and 4.2 of the Rules. </w:t>
      </w:r>
    </w:p>
    <w:p w14:paraId="0C2625B6" w14:textId="77777777" w:rsidR="004B196F" w:rsidRPr="00C0160B" w:rsidRDefault="004B196F" w:rsidP="004B196F">
      <w:pPr>
        <w:pStyle w:val="Sansinterligne"/>
        <w:rPr>
          <w:rFonts w:ascii="Arial Nova" w:hAnsi="Arial Nova"/>
          <w:lang w:val="en-US"/>
        </w:rPr>
      </w:pPr>
    </w:p>
    <w:p w14:paraId="2E817FF3" w14:textId="645620C1" w:rsidR="004B196F" w:rsidRPr="00C0160B" w:rsidRDefault="004B196F" w:rsidP="004B196F">
      <w:pPr>
        <w:pStyle w:val="Sansinterligne"/>
        <w:rPr>
          <w:rFonts w:ascii="Arial Nova" w:hAnsi="Arial Nova"/>
          <w:lang w:val="en-US"/>
        </w:rPr>
      </w:pPr>
      <w:r w:rsidRPr="00C0160B">
        <w:rPr>
          <w:rFonts w:ascii="Arial Nova" w:hAnsi="Arial Nova"/>
          <w:lang w:val="en-US"/>
        </w:rPr>
        <w:t xml:space="preserve">The Organizers reserve the right not to consider an Applicant's file if it does not meet </w:t>
      </w:r>
      <w:proofErr w:type="gramStart"/>
      <w:r w:rsidRPr="00C0160B">
        <w:rPr>
          <w:rFonts w:ascii="Arial Nova" w:hAnsi="Arial Nova"/>
          <w:lang w:val="en-US"/>
        </w:rPr>
        <w:t>all of</w:t>
      </w:r>
      <w:proofErr w:type="gramEnd"/>
      <w:r w:rsidRPr="00C0160B">
        <w:rPr>
          <w:rFonts w:ascii="Arial Nova" w:hAnsi="Arial Nova"/>
          <w:lang w:val="en-US"/>
        </w:rPr>
        <w:t xml:space="preserve"> the eligibility criteria set forth in Article 3 of the Rules. </w:t>
      </w:r>
    </w:p>
    <w:p w14:paraId="39165609" w14:textId="77777777" w:rsidR="004B196F" w:rsidRPr="00C0160B" w:rsidRDefault="004B196F" w:rsidP="004B196F">
      <w:pPr>
        <w:pStyle w:val="Sansinterligne"/>
        <w:rPr>
          <w:rFonts w:ascii="Arial Nova" w:hAnsi="Arial Nova"/>
          <w:lang w:val="en-US"/>
        </w:rPr>
      </w:pPr>
    </w:p>
    <w:p w14:paraId="28EF590F" w14:textId="77777777" w:rsidR="004B196F" w:rsidRPr="00C0160B" w:rsidRDefault="004B196F" w:rsidP="004B196F">
      <w:pPr>
        <w:pStyle w:val="Sansinterligne"/>
        <w:rPr>
          <w:rFonts w:ascii="Arial Nova" w:hAnsi="Arial Nova"/>
          <w:lang w:val="en-US"/>
        </w:rPr>
      </w:pPr>
      <w:r w:rsidRPr="00C0160B">
        <w:rPr>
          <w:rFonts w:ascii="Arial Nova" w:hAnsi="Arial Nova"/>
          <w:lang w:val="en-US"/>
        </w:rPr>
        <w:lastRenderedPageBreak/>
        <w:t xml:space="preserve">If necessary, </w:t>
      </w:r>
      <w:proofErr w:type="gramStart"/>
      <w:r w:rsidRPr="00C0160B">
        <w:rPr>
          <w:rFonts w:ascii="Arial Nova" w:hAnsi="Arial Nova"/>
          <w:lang w:val="en-US"/>
        </w:rPr>
        <w:t>in order to</w:t>
      </w:r>
      <w:proofErr w:type="gramEnd"/>
      <w:r w:rsidRPr="00C0160B">
        <w:rPr>
          <w:rFonts w:ascii="Arial Nova" w:hAnsi="Arial Nova"/>
          <w:lang w:val="en-US"/>
        </w:rPr>
        <w:t xml:space="preserve"> be able to evaluate the applications more accurately, the Organizers reserve the right to ask Applicants for any clarifications or supporting documents and/or to answer any additional question(s). </w:t>
      </w:r>
    </w:p>
    <w:p w14:paraId="01385A5D" w14:textId="77777777" w:rsidR="004B196F" w:rsidRPr="00C0160B" w:rsidRDefault="004B196F" w:rsidP="004B196F">
      <w:pPr>
        <w:pStyle w:val="Sansinterligne"/>
        <w:rPr>
          <w:rFonts w:ascii="Arial Nova" w:hAnsi="Arial Nova"/>
          <w:lang w:val="en-US"/>
        </w:rPr>
      </w:pPr>
    </w:p>
    <w:p w14:paraId="69EF40F4" w14:textId="6B85F9B5" w:rsidR="004B196F" w:rsidRPr="00C0160B" w:rsidRDefault="004B196F" w:rsidP="004B196F">
      <w:pPr>
        <w:pStyle w:val="Sansinterligne"/>
        <w:rPr>
          <w:rFonts w:ascii="Arial Nova" w:hAnsi="Arial Nova"/>
          <w:lang w:val="en-US"/>
        </w:rPr>
      </w:pPr>
      <w:r w:rsidRPr="00C0160B">
        <w:rPr>
          <w:rFonts w:ascii="Arial Nova" w:hAnsi="Arial Nova"/>
          <w:lang w:val="en-US"/>
        </w:rPr>
        <w:t xml:space="preserve">From these files, the Organizers will select </w:t>
      </w:r>
      <w:r w:rsidR="00570C01">
        <w:rPr>
          <w:rFonts w:ascii="Arial Nova" w:hAnsi="Arial Nova"/>
          <w:lang w:val="en-US"/>
        </w:rPr>
        <w:t>the</w:t>
      </w:r>
      <w:r w:rsidRPr="00C0160B">
        <w:rPr>
          <w:rFonts w:ascii="Arial Nova" w:hAnsi="Arial Nova"/>
          <w:lang w:val="en-US"/>
        </w:rPr>
        <w:t xml:space="preserve"> Selected </w:t>
      </w:r>
      <w:r w:rsidR="00A55FF5" w:rsidRPr="00C0160B">
        <w:rPr>
          <w:rFonts w:ascii="Arial Nova" w:hAnsi="Arial Nova"/>
          <w:lang w:val="en-US"/>
        </w:rPr>
        <w:t>applicants</w:t>
      </w:r>
      <w:r w:rsidRPr="00C0160B">
        <w:rPr>
          <w:rFonts w:ascii="Arial Nova" w:hAnsi="Arial Nova"/>
          <w:lang w:val="en-US"/>
        </w:rPr>
        <w:t>.</w:t>
      </w:r>
    </w:p>
    <w:p w14:paraId="1A9BC010" w14:textId="77777777" w:rsidR="004B196F" w:rsidRPr="00C0160B" w:rsidRDefault="004B196F" w:rsidP="004B196F">
      <w:pPr>
        <w:pStyle w:val="Sansinterligne"/>
        <w:rPr>
          <w:rFonts w:ascii="Arial Nova" w:hAnsi="Arial Nova"/>
          <w:lang w:val="en-US"/>
        </w:rPr>
      </w:pPr>
    </w:p>
    <w:p w14:paraId="6423E892" w14:textId="77777777" w:rsidR="004B196F" w:rsidRPr="00C0160B" w:rsidRDefault="004B196F" w:rsidP="004B196F">
      <w:pPr>
        <w:pStyle w:val="Sansinterligne"/>
        <w:rPr>
          <w:rFonts w:ascii="Arial Nova" w:hAnsi="Arial Nova"/>
          <w:lang w:val="en-US"/>
        </w:rPr>
      </w:pPr>
      <w:r w:rsidRPr="00C0160B">
        <w:rPr>
          <w:rFonts w:ascii="Arial Nova" w:hAnsi="Arial Nova"/>
          <w:lang w:val="en-US"/>
        </w:rPr>
        <w:t xml:space="preserve">The Organizers are not required to provide reasons for their decisions, which are final. </w:t>
      </w:r>
    </w:p>
    <w:p w14:paraId="509E232C" w14:textId="77777777" w:rsidR="004B196F" w:rsidRPr="00C0160B" w:rsidRDefault="004B196F" w:rsidP="004B196F">
      <w:pPr>
        <w:pStyle w:val="Sansinterligne"/>
        <w:rPr>
          <w:rFonts w:ascii="Arial Nova" w:hAnsi="Arial Nova"/>
          <w:lang w:val="en-US"/>
        </w:rPr>
      </w:pPr>
    </w:p>
    <w:p w14:paraId="5DB82BAB" w14:textId="0DC97BDC" w:rsidR="004B196F" w:rsidRPr="00C0160B" w:rsidRDefault="004B196F" w:rsidP="004B196F">
      <w:pPr>
        <w:pStyle w:val="Sansinterligne"/>
        <w:rPr>
          <w:rFonts w:ascii="Arial Nova" w:hAnsi="Arial Nova"/>
          <w:lang w:val="en-US"/>
        </w:rPr>
      </w:pPr>
      <w:r w:rsidRPr="00C0160B">
        <w:rPr>
          <w:rFonts w:ascii="Arial Nova" w:hAnsi="Arial Nova"/>
          <w:lang w:val="en-US"/>
        </w:rPr>
        <w:t xml:space="preserve">The Jury will </w:t>
      </w:r>
      <w:proofErr w:type="gramStart"/>
      <w:r w:rsidRPr="00C0160B">
        <w:rPr>
          <w:rFonts w:ascii="Arial Nova" w:hAnsi="Arial Nova"/>
          <w:lang w:val="en-US"/>
        </w:rPr>
        <w:t>be in charge of</w:t>
      </w:r>
      <w:proofErr w:type="gramEnd"/>
      <w:r w:rsidRPr="00C0160B">
        <w:rPr>
          <w:rFonts w:ascii="Arial Nova" w:hAnsi="Arial Nova"/>
          <w:lang w:val="en-US"/>
        </w:rPr>
        <w:t xml:space="preserve"> the selection process of the Winners among the Selected </w:t>
      </w:r>
      <w:r w:rsidR="00A55FF5" w:rsidRPr="00C0160B">
        <w:rPr>
          <w:rFonts w:ascii="Arial Nova" w:hAnsi="Arial Nova"/>
          <w:lang w:val="en-US"/>
        </w:rPr>
        <w:t>applicants</w:t>
      </w:r>
      <w:r w:rsidRPr="00C0160B">
        <w:rPr>
          <w:rFonts w:ascii="Arial Nova" w:hAnsi="Arial Nova"/>
          <w:lang w:val="en-US"/>
        </w:rPr>
        <w:t xml:space="preserve"> who will make a presentation to the Jury. </w:t>
      </w:r>
    </w:p>
    <w:p w14:paraId="7D703368" w14:textId="77777777" w:rsidR="004B196F" w:rsidRPr="00C0160B" w:rsidRDefault="004B196F" w:rsidP="004B196F">
      <w:pPr>
        <w:pStyle w:val="Sansinterligne"/>
        <w:rPr>
          <w:rFonts w:ascii="Arial Nova" w:hAnsi="Arial Nova"/>
          <w:lang w:val="en-US"/>
        </w:rPr>
      </w:pPr>
    </w:p>
    <w:p w14:paraId="54711963" w14:textId="0EC922B5" w:rsidR="004B196F" w:rsidRPr="00C0160B" w:rsidRDefault="004B196F" w:rsidP="004B196F">
      <w:pPr>
        <w:pStyle w:val="Sansinterligne"/>
        <w:rPr>
          <w:rFonts w:ascii="Arial Nova" w:hAnsi="Arial Nova"/>
          <w:lang w:val="en-US"/>
        </w:rPr>
      </w:pPr>
      <w:r w:rsidRPr="00C0160B">
        <w:rPr>
          <w:rFonts w:ascii="Arial Nova" w:hAnsi="Arial Nova"/>
          <w:lang w:val="en-US"/>
        </w:rPr>
        <w:t>The Jury is composed of one (1) representative of Starburst, one (1) representative of ONERA, one (1) representative of SATT Paris-</w:t>
      </w:r>
      <w:proofErr w:type="spellStart"/>
      <w:r w:rsidRPr="00C0160B">
        <w:rPr>
          <w:rFonts w:ascii="Arial Nova" w:hAnsi="Arial Nova"/>
          <w:lang w:val="en-US"/>
        </w:rPr>
        <w:t>Saclay</w:t>
      </w:r>
      <w:proofErr w:type="spellEnd"/>
      <w:r w:rsidRPr="00C0160B">
        <w:rPr>
          <w:rFonts w:ascii="Arial Nova" w:hAnsi="Arial Nova"/>
          <w:lang w:val="en-US"/>
        </w:rPr>
        <w:t xml:space="preserve"> and one (1) representative of Ecole Polytechnique. In addition, the Organizers reserve the right to include in the jury representatives of partner entities (the "Partners"), who may have an advisory opinion or a right to vote, depending on the case. Details of the Jury members and their powers will be provided to the </w:t>
      </w:r>
      <w:r w:rsidR="00A55FF5" w:rsidRPr="00C0160B">
        <w:rPr>
          <w:rFonts w:ascii="Arial Nova" w:hAnsi="Arial Nova"/>
          <w:lang w:val="en-US"/>
        </w:rPr>
        <w:t>Selected applicant</w:t>
      </w:r>
      <w:r w:rsidRPr="00C0160B">
        <w:rPr>
          <w:rFonts w:ascii="Arial Nova" w:hAnsi="Arial Nova"/>
          <w:lang w:val="en-US"/>
        </w:rPr>
        <w:t xml:space="preserve"> in the invitation to the Jury.</w:t>
      </w:r>
    </w:p>
    <w:p w14:paraId="5EB30CAE" w14:textId="77777777" w:rsidR="004B196F" w:rsidRPr="00C0160B" w:rsidRDefault="004B196F" w:rsidP="004B196F">
      <w:pPr>
        <w:pStyle w:val="Sansinterligne"/>
        <w:rPr>
          <w:rFonts w:ascii="Arial Nova" w:hAnsi="Arial Nova"/>
          <w:lang w:val="en-US"/>
        </w:rPr>
      </w:pPr>
    </w:p>
    <w:p w14:paraId="15FA4AED" w14:textId="77777777" w:rsidR="004B196F" w:rsidRPr="00C0160B" w:rsidRDefault="004B196F" w:rsidP="004B196F">
      <w:pPr>
        <w:pStyle w:val="Sansinterligne"/>
        <w:rPr>
          <w:rFonts w:ascii="Arial Nova" w:hAnsi="Arial Nova"/>
          <w:lang w:val="en-US"/>
        </w:rPr>
      </w:pPr>
      <w:r w:rsidRPr="00C0160B">
        <w:rPr>
          <w:rFonts w:ascii="Arial Nova" w:hAnsi="Arial Nova"/>
          <w:lang w:val="en-US"/>
        </w:rPr>
        <w:t xml:space="preserve">The Winners will be selected by the Jury based on the criteria set forth in Articles 3 and 4.2 of the Rules. </w:t>
      </w:r>
    </w:p>
    <w:p w14:paraId="3E192629" w14:textId="77777777" w:rsidR="004B196F" w:rsidRPr="00C0160B" w:rsidRDefault="004B196F" w:rsidP="004B196F">
      <w:pPr>
        <w:pStyle w:val="Sansinterligne"/>
        <w:rPr>
          <w:rFonts w:ascii="Arial Nova" w:hAnsi="Arial Nova"/>
          <w:lang w:val="en-US"/>
        </w:rPr>
      </w:pPr>
    </w:p>
    <w:p w14:paraId="65D9D858" w14:textId="77777777" w:rsidR="004B196F" w:rsidRPr="00C0160B" w:rsidRDefault="004B196F" w:rsidP="004B196F">
      <w:pPr>
        <w:pStyle w:val="Sansinterligne"/>
        <w:rPr>
          <w:rFonts w:ascii="Arial Nova" w:hAnsi="Arial Nova"/>
          <w:lang w:val="en-US"/>
        </w:rPr>
      </w:pPr>
      <w:r w:rsidRPr="00C0160B">
        <w:rPr>
          <w:rFonts w:ascii="Arial Nova" w:hAnsi="Arial Nova"/>
          <w:lang w:val="en-US"/>
        </w:rPr>
        <w:t xml:space="preserve">The Jury will announce the winners within approximately two (2) weeks after the last oral presentation. </w:t>
      </w:r>
    </w:p>
    <w:p w14:paraId="714DA5EC" w14:textId="77777777" w:rsidR="004B196F" w:rsidRPr="00C0160B" w:rsidRDefault="004B196F" w:rsidP="004B196F">
      <w:pPr>
        <w:pStyle w:val="Sansinterligne"/>
        <w:rPr>
          <w:rFonts w:ascii="Arial Nova" w:hAnsi="Arial Nova"/>
          <w:lang w:val="en-US"/>
        </w:rPr>
      </w:pPr>
    </w:p>
    <w:p w14:paraId="4AE33589" w14:textId="351D8030" w:rsidR="004B196F" w:rsidRPr="00C0160B" w:rsidRDefault="004B196F" w:rsidP="004B196F">
      <w:pPr>
        <w:pStyle w:val="Sansinterligne"/>
        <w:rPr>
          <w:rFonts w:ascii="Arial Nova" w:hAnsi="Arial Nova"/>
          <w:lang w:val="en-US"/>
        </w:rPr>
      </w:pPr>
      <w:r w:rsidRPr="00C0160B">
        <w:rPr>
          <w:rFonts w:ascii="Arial Nova" w:hAnsi="Arial Nova"/>
          <w:lang w:val="en-US"/>
        </w:rPr>
        <w:t xml:space="preserve">If necessary, </w:t>
      </w:r>
      <w:proofErr w:type="gramStart"/>
      <w:r w:rsidRPr="00C0160B">
        <w:rPr>
          <w:rFonts w:ascii="Arial Nova" w:hAnsi="Arial Nova"/>
          <w:lang w:val="en-US"/>
        </w:rPr>
        <w:t>in order to</w:t>
      </w:r>
      <w:proofErr w:type="gramEnd"/>
      <w:r w:rsidRPr="00C0160B">
        <w:rPr>
          <w:rFonts w:ascii="Arial Nova" w:hAnsi="Arial Nova"/>
          <w:lang w:val="en-US"/>
        </w:rPr>
        <w:t xml:space="preserve"> be able to evaluate the applications more accurately, the Jury reserves the right to ask the Selected </w:t>
      </w:r>
      <w:r w:rsidR="00CD5570" w:rsidRPr="00C0160B">
        <w:rPr>
          <w:rFonts w:ascii="Arial Nova" w:hAnsi="Arial Nova"/>
          <w:lang w:val="en-US"/>
        </w:rPr>
        <w:t>applicants</w:t>
      </w:r>
      <w:r w:rsidRPr="00C0160B">
        <w:rPr>
          <w:rFonts w:ascii="Arial Nova" w:hAnsi="Arial Nova"/>
          <w:lang w:val="en-US"/>
        </w:rPr>
        <w:t xml:space="preserve"> for any clarification or justification and/or to answer any additional question(s). </w:t>
      </w:r>
    </w:p>
    <w:p w14:paraId="0989AAB4" w14:textId="77777777" w:rsidR="004B196F" w:rsidRPr="00C0160B" w:rsidRDefault="004B196F" w:rsidP="004B196F">
      <w:pPr>
        <w:pStyle w:val="Sansinterligne"/>
        <w:rPr>
          <w:rFonts w:ascii="Arial Nova" w:hAnsi="Arial Nova"/>
          <w:lang w:val="en-US"/>
        </w:rPr>
      </w:pPr>
    </w:p>
    <w:p w14:paraId="639ECF1B" w14:textId="0C125B65" w:rsidR="007F37E1" w:rsidRDefault="004B196F" w:rsidP="004B196F">
      <w:pPr>
        <w:pStyle w:val="Sansinterligne"/>
        <w:rPr>
          <w:rFonts w:ascii="Arial Nova" w:hAnsi="Arial Nova"/>
          <w:lang w:val="en-US"/>
        </w:rPr>
      </w:pPr>
      <w:r w:rsidRPr="00C0160B">
        <w:rPr>
          <w:rFonts w:ascii="Arial Nova" w:hAnsi="Arial Nova"/>
          <w:lang w:val="en-US"/>
        </w:rPr>
        <w:t>The Jury is not required to give reasons for its decisions, which are final.</w:t>
      </w:r>
    </w:p>
    <w:p w14:paraId="3748D8A8" w14:textId="77777777" w:rsidR="00C0160B" w:rsidRPr="00C0160B" w:rsidRDefault="00C0160B" w:rsidP="004B196F">
      <w:pPr>
        <w:pStyle w:val="Sansinterligne"/>
        <w:rPr>
          <w:rFonts w:ascii="Arial Nova" w:hAnsi="Arial Nova"/>
          <w:lang w:val="en-US"/>
        </w:rPr>
      </w:pPr>
    </w:p>
    <w:p w14:paraId="5ED50FE8" w14:textId="2ED02E1E" w:rsidR="007F37E1" w:rsidRPr="00C0160B" w:rsidRDefault="007F37E1" w:rsidP="00AC7793">
      <w:pPr>
        <w:pStyle w:val="Sansinterligne"/>
        <w:rPr>
          <w:rFonts w:ascii="Arial Nova" w:hAnsi="Arial Nova"/>
          <w:lang w:val="en-US"/>
        </w:rPr>
      </w:pPr>
    </w:p>
    <w:p w14:paraId="43BF14AB" w14:textId="0830E23B" w:rsidR="00367586" w:rsidRPr="00C0160B" w:rsidRDefault="00367586" w:rsidP="00367586">
      <w:pPr>
        <w:pStyle w:val="Sansinterligne"/>
        <w:jc w:val="center"/>
        <w:rPr>
          <w:rFonts w:ascii="Arial Nova" w:hAnsi="Arial Nova"/>
          <w:b/>
          <w:bCs/>
          <w:color w:val="1F63C7"/>
          <w:sz w:val="28"/>
          <w:szCs w:val="28"/>
          <w:lang w:val="en-US"/>
        </w:rPr>
      </w:pPr>
      <w:r w:rsidRPr="00C0160B">
        <w:rPr>
          <w:rFonts w:ascii="Arial Nova" w:hAnsi="Arial Nova"/>
          <w:b/>
          <w:bCs/>
          <w:color w:val="1F63C7"/>
          <w:sz w:val="28"/>
          <w:szCs w:val="28"/>
          <w:lang w:val="en-US"/>
        </w:rPr>
        <w:t xml:space="preserve">ARTICLE 9: </w:t>
      </w:r>
      <w:r w:rsidR="00FC6426" w:rsidRPr="00C0160B">
        <w:rPr>
          <w:rFonts w:ascii="Arial Nova" w:hAnsi="Arial Nova"/>
          <w:b/>
          <w:bCs/>
          <w:color w:val="1F63C7"/>
          <w:sz w:val="28"/>
          <w:szCs w:val="28"/>
          <w:lang w:val="en-US"/>
        </w:rPr>
        <w:t>CONFIDENTIALITY</w:t>
      </w:r>
    </w:p>
    <w:p w14:paraId="755FC8F2" w14:textId="77777777" w:rsidR="00367586" w:rsidRPr="00C0160B" w:rsidRDefault="00367586" w:rsidP="00AC7793">
      <w:pPr>
        <w:pStyle w:val="Sansinterligne"/>
        <w:rPr>
          <w:rFonts w:ascii="Arial Nova" w:hAnsi="Arial Nova"/>
          <w:lang w:val="en-US"/>
        </w:rPr>
      </w:pPr>
    </w:p>
    <w:p w14:paraId="50EE8FBE" w14:textId="63BC0813" w:rsidR="00367586" w:rsidRPr="00C0160B" w:rsidRDefault="00367586" w:rsidP="00AC7793">
      <w:pPr>
        <w:pStyle w:val="Sansinterligne"/>
        <w:rPr>
          <w:rFonts w:ascii="Arial Nova" w:hAnsi="Arial Nova"/>
          <w:b/>
          <w:bCs/>
          <w:lang w:val="en-US"/>
        </w:rPr>
      </w:pPr>
      <w:r w:rsidRPr="00C0160B">
        <w:rPr>
          <w:rFonts w:ascii="Arial Nova" w:hAnsi="Arial Nova"/>
          <w:b/>
          <w:bCs/>
          <w:lang w:val="en-US"/>
        </w:rPr>
        <w:t xml:space="preserve">9.1. </w:t>
      </w:r>
      <w:r w:rsidR="00FC6426" w:rsidRPr="00C0160B">
        <w:rPr>
          <w:rFonts w:ascii="Arial Nova" w:hAnsi="Arial Nova"/>
          <w:b/>
          <w:bCs/>
          <w:lang w:val="en-US"/>
        </w:rPr>
        <w:t xml:space="preserve">Obligations of the Jury, the </w:t>
      </w:r>
      <w:proofErr w:type="gramStart"/>
      <w:r w:rsidR="00FC6426" w:rsidRPr="00C0160B">
        <w:rPr>
          <w:rFonts w:ascii="Arial Nova" w:hAnsi="Arial Nova"/>
          <w:b/>
          <w:bCs/>
          <w:lang w:val="en-US"/>
        </w:rPr>
        <w:t>Organizers</w:t>
      </w:r>
      <w:proofErr w:type="gramEnd"/>
      <w:r w:rsidR="00FC6426" w:rsidRPr="00C0160B">
        <w:rPr>
          <w:rFonts w:ascii="Arial Nova" w:hAnsi="Arial Nova"/>
          <w:b/>
          <w:bCs/>
          <w:lang w:val="en-US"/>
        </w:rPr>
        <w:t xml:space="preserve"> and the Partners</w:t>
      </w:r>
    </w:p>
    <w:p w14:paraId="79FB6166" w14:textId="77777777" w:rsidR="00367586" w:rsidRPr="00C0160B" w:rsidRDefault="00367586" w:rsidP="00AC7793">
      <w:pPr>
        <w:pStyle w:val="Sansinterligne"/>
        <w:rPr>
          <w:rFonts w:ascii="Arial Nova" w:hAnsi="Arial Nova"/>
          <w:lang w:val="en-US"/>
        </w:rPr>
      </w:pPr>
    </w:p>
    <w:p w14:paraId="1CB6823C" w14:textId="77777777" w:rsidR="00FC6426" w:rsidRPr="00C0160B" w:rsidRDefault="00FC6426" w:rsidP="00FC6426">
      <w:pPr>
        <w:pStyle w:val="Sansinterligne"/>
        <w:rPr>
          <w:rFonts w:ascii="Arial Nova" w:hAnsi="Arial Nova"/>
          <w:lang w:val="en-US"/>
        </w:rPr>
      </w:pPr>
      <w:r w:rsidRPr="00C0160B">
        <w:rPr>
          <w:rFonts w:ascii="Arial Nova" w:hAnsi="Arial Nova"/>
          <w:lang w:val="en-US"/>
        </w:rPr>
        <w:t xml:space="preserve">The Jury, the Organizers, the Partners and any agent, consultant, subcontractor or employee of the Organizers and Partners agree to treat as confidential any information that comes to their knowledge during the examination of the applications. </w:t>
      </w:r>
    </w:p>
    <w:p w14:paraId="20AEF1A5" w14:textId="77777777" w:rsidR="00FC6426" w:rsidRPr="00C0160B" w:rsidRDefault="00FC6426" w:rsidP="00FC6426">
      <w:pPr>
        <w:pStyle w:val="Sansinterligne"/>
        <w:rPr>
          <w:rFonts w:ascii="Arial Nova" w:hAnsi="Arial Nova"/>
          <w:lang w:val="en-US"/>
        </w:rPr>
      </w:pPr>
    </w:p>
    <w:p w14:paraId="7279031B" w14:textId="77777777" w:rsidR="00FC6426" w:rsidRPr="00C0160B" w:rsidRDefault="00FC6426" w:rsidP="00FC6426">
      <w:pPr>
        <w:pStyle w:val="Sansinterligne"/>
        <w:rPr>
          <w:rFonts w:ascii="Arial Nova" w:hAnsi="Arial Nova"/>
          <w:lang w:val="en-US"/>
        </w:rPr>
      </w:pPr>
      <w:r w:rsidRPr="00C0160B">
        <w:rPr>
          <w:rFonts w:ascii="Arial Nova" w:hAnsi="Arial Nova"/>
          <w:lang w:val="en-US"/>
        </w:rPr>
        <w:t xml:space="preserve">Such information may not be disclosed without the prior written consent of the Applicants. </w:t>
      </w:r>
    </w:p>
    <w:p w14:paraId="27791D8B" w14:textId="77777777" w:rsidR="00FC6426" w:rsidRPr="00C0160B" w:rsidRDefault="00FC6426" w:rsidP="00FC6426">
      <w:pPr>
        <w:pStyle w:val="Sansinterligne"/>
        <w:rPr>
          <w:rFonts w:ascii="Arial Nova" w:hAnsi="Arial Nova"/>
          <w:lang w:val="en-US"/>
        </w:rPr>
      </w:pPr>
    </w:p>
    <w:p w14:paraId="6C6F255A" w14:textId="77777777" w:rsidR="00FC6426" w:rsidRPr="00C0160B" w:rsidRDefault="00FC6426" w:rsidP="00FC6426">
      <w:pPr>
        <w:pStyle w:val="Sansinterligne"/>
        <w:rPr>
          <w:rFonts w:ascii="Arial Nova" w:hAnsi="Arial Nova"/>
          <w:lang w:val="en-US"/>
        </w:rPr>
      </w:pPr>
      <w:r w:rsidRPr="00C0160B">
        <w:rPr>
          <w:rFonts w:ascii="Arial Nova" w:hAnsi="Arial Nova"/>
          <w:lang w:val="en-US"/>
        </w:rPr>
        <w:t>Nevertheless, the Organizers and Partners are authorized to communicate to the press and publish the names of the Winners.</w:t>
      </w:r>
    </w:p>
    <w:p w14:paraId="7EF8CEF3" w14:textId="77777777" w:rsidR="00FC6426" w:rsidRPr="00C0160B" w:rsidRDefault="00FC6426" w:rsidP="00FC6426">
      <w:pPr>
        <w:pStyle w:val="Sansinterligne"/>
        <w:rPr>
          <w:rFonts w:ascii="Arial Nova" w:hAnsi="Arial Nova"/>
          <w:lang w:val="en-US"/>
        </w:rPr>
      </w:pPr>
    </w:p>
    <w:p w14:paraId="2A2837CA" w14:textId="11C3B7DB" w:rsidR="00FC6426" w:rsidRPr="00C0160B" w:rsidRDefault="00FC6426" w:rsidP="00FC6426">
      <w:pPr>
        <w:pStyle w:val="Sansinterligne"/>
        <w:rPr>
          <w:rFonts w:ascii="Arial Nova" w:hAnsi="Arial Nova"/>
          <w:lang w:val="en-US"/>
        </w:rPr>
      </w:pPr>
      <w:r w:rsidRPr="00C0160B">
        <w:rPr>
          <w:rFonts w:ascii="Arial Nova" w:hAnsi="Arial Nova"/>
          <w:lang w:val="en-US"/>
        </w:rPr>
        <w:t xml:space="preserve">The Winners authorize the Organizers and Partners to reproduce and use their trademarks and logos freely. These elements may be reproduced and published on various forms of media useful for the promotion of the </w:t>
      </w:r>
      <w:r w:rsidR="009712CB">
        <w:rPr>
          <w:rFonts w:ascii="Arial Nova" w:hAnsi="Arial Nova"/>
          <w:lang w:val="en-US"/>
        </w:rPr>
        <w:t>Call for applications</w:t>
      </w:r>
      <w:r w:rsidRPr="00C0160B">
        <w:rPr>
          <w:rFonts w:ascii="Arial Nova" w:hAnsi="Arial Nova"/>
          <w:lang w:val="en-US"/>
        </w:rPr>
        <w:t xml:space="preserve"> and the Program and related to it (whether written, </w:t>
      </w:r>
      <w:proofErr w:type="gramStart"/>
      <w:r w:rsidRPr="00C0160B">
        <w:rPr>
          <w:rFonts w:ascii="Arial Nova" w:hAnsi="Arial Nova"/>
          <w:lang w:val="en-US"/>
        </w:rPr>
        <w:t>audiovisual</w:t>
      </w:r>
      <w:proofErr w:type="gramEnd"/>
      <w:r w:rsidRPr="00C0160B">
        <w:rPr>
          <w:rFonts w:ascii="Arial Nova" w:hAnsi="Arial Nova"/>
          <w:lang w:val="en-US"/>
        </w:rPr>
        <w:t xml:space="preserve"> or electronic). </w:t>
      </w:r>
    </w:p>
    <w:p w14:paraId="63F10F6E" w14:textId="77777777" w:rsidR="00FC6426" w:rsidRPr="00C0160B" w:rsidRDefault="00FC6426" w:rsidP="00FC6426">
      <w:pPr>
        <w:pStyle w:val="Sansinterligne"/>
        <w:rPr>
          <w:rFonts w:ascii="Arial Nova" w:hAnsi="Arial Nova"/>
          <w:lang w:val="en-US"/>
        </w:rPr>
      </w:pPr>
    </w:p>
    <w:p w14:paraId="31E9E101" w14:textId="77777777" w:rsidR="00FC6426" w:rsidRPr="00C0160B" w:rsidRDefault="00FC6426" w:rsidP="00FC6426">
      <w:pPr>
        <w:pStyle w:val="Sansinterligne"/>
        <w:rPr>
          <w:rFonts w:ascii="Arial Nova" w:hAnsi="Arial Nova"/>
          <w:lang w:val="en-US"/>
        </w:rPr>
      </w:pPr>
      <w:r w:rsidRPr="00C0160B">
        <w:rPr>
          <w:rFonts w:ascii="Arial Nova" w:hAnsi="Arial Nova"/>
          <w:lang w:val="en-US"/>
        </w:rPr>
        <w:t xml:space="preserve">However, the Winners may authorize the publication in the communication documents of the Organizers and Partners and the communication to the press of an extract of their application </w:t>
      </w:r>
      <w:r w:rsidRPr="00C0160B">
        <w:rPr>
          <w:rFonts w:ascii="Arial Nova" w:hAnsi="Arial Nova"/>
          <w:lang w:val="en-US"/>
        </w:rPr>
        <w:lastRenderedPageBreak/>
        <w:t xml:space="preserve">file, on the condition that they provide this extract, which must not contain any confidential information from the Winner's point of view. </w:t>
      </w:r>
    </w:p>
    <w:p w14:paraId="7469A85F" w14:textId="77777777" w:rsidR="00FC6426" w:rsidRPr="00C0160B" w:rsidRDefault="00FC6426" w:rsidP="00FC6426">
      <w:pPr>
        <w:pStyle w:val="Sansinterligne"/>
        <w:rPr>
          <w:rFonts w:ascii="Arial Nova" w:hAnsi="Arial Nova"/>
          <w:lang w:val="en-US"/>
        </w:rPr>
      </w:pPr>
    </w:p>
    <w:p w14:paraId="5906AF04" w14:textId="391AA86A" w:rsidR="009534C9" w:rsidRPr="00C0160B" w:rsidRDefault="00FC6426" w:rsidP="00FC6426">
      <w:pPr>
        <w:pStyle w:val="Sansinterligne"/>
        <w:rPr>
          <w:rFonts w:ascii="Arial Nova" w:hAnsi="Arial Nova"/>
          <w:lang w:val="en-US"/>
        </w:rPr>
      </w:pPr>
      <w:r w:rsidRPr="00C0160B">
        <w:rPr>
          <w:rFonts w:ascii="Arial Nova" w:hAnsi="Arial Nova"/>
          <w:lang w:val="en-US"/>
        </w:rPr>
        <w:t xml:space="preserve">The Organizers, Partners and members of the Jury undertake not to make any use of the confidential information brought to their knowledge for any purpose other than the promotion of the </w:t>
      </w:r>
      <w:r w:rsidR="009712CB">
        <w:rPr>
          <w:rFonts w:ascii="Arial Nova" w:hAnsi="Arial Nova"/>
          <w:lang w:val="en-US"/>
        </w:rPr>
        <w:t>Call for applications</w:t>
      </w:r>
      <w:r w:rsidRPr="00C0160B">
        <w:rPr>
          <w:rFonts w:ascii="Arial Nova" w:hAnsi="Arial Nova"/>
          <w:lang w:val="en-US"/>
        </w:rPr>
        <w:t xml:space="preserve">, the </w:t>
      </w:r>
      <w:proofErr w:type="gramStart"/>
      <w:r w:rsidRPr="00C0160B">
        <w:rPr>
          <w:rFonts w:ascii="Arial Nova" w:hAnsi="Arial Nova"/>
          <w:lang w:val="en-US"/>
        </w:rPr>
        <w:t>Program</w:t>
      </w:r>
      <w:proofErr w:type="gramEnd"/>
      <w:r w:rsidRPr="00C0160B">
        <w:rPr>
          <w:rFonts w:ascii="Arial Nova" w:hAnsi="Arial Nova"/>
          <w:lang w:val="en-US"/>
        </w:rPr>
        <w:t xml:space="preserve"> and the selection of the Winners.</w:t>
      </w:r>
    </w:p>
    <w:p w14:paraId="050B7540" w14:textId="77777777" w:rsidR="00FC6426" w:rsidRPr="00C0160B" w:rsidRDefault="00FC6426" w:rsidP="00FC6426">
      <w:pPr>
        <w:pStyle w:val="Sansinterligne"/>
        <w:rPr>
          <w:rFonts w:ascii="Arial Nova" w:hAnsi="Arial Nova"/>
          <w:lang w:val="en-US"/>
        </w:rPr>
      </w:pPr>
    </w:p>
    <w:p w14:paraId="354B2157" w14:textId="3B995B7C" w:rsidR="009534C9" w:rsidRPr="009712CB" w:rsidRDefault="009534C9" w:rsidP="00AC7793">
      <w:pPr>
        <w:pStyle w:val="Sansinterligne"/>
        <w:rPr>
          <w:rFonts w:ascii="Arial Nova" w:hAnsi="Arial Nova"/>
          <w:b/>
          <w:bCs/>
          <w:lang w:val="en-US"/>
        </w:rPr>
      </w:pPr>
      <w:r w:rsidRPr="009712CB">
        <w:rPr>
          <w:rFonts w:ascii="Arial Nova" w:hAnsi="Arial Nova"/>
          <w:b/>
          <w:bCs/>
          <w:lang w:val="en-US"/>
        </w:rPr>
        <w:t xml:space="preserve">9.2. Obligations </w:t>
      </w:r>
      <w:r w:rsidR="00FC6426" w:rsidRPr="009712CB">
        <w:rPr>
          <w:rFonts w:ascii="Arial Nova" w:hAnsi="Arial Nova"/>
          <w:b/>
          <w:bCs/>
          <w:lang w:val="en-US"/>
        </w:rPr>
        <w:t>of the Applicants</w:t>
      </w:r>
    </w:p>
    <w:p w14:paraId="05B0DFBB" w14:textId="77777777" w:rsidR="00FC6426" w:rsidRPr="009712CB" w:rsidRDefault="00FC6426" w:rsidP="00AC7793">
      <w:pPr>
        <w:pStyle w:val="Sansinterligne"/>
        <w:rPr>
          <w:rFonts w:ascii="Arial Nova" w:hAnsi="Arial Nova"/>
          <w:lang w:val="en-US"/>
        </w:rPr>
      </w:pPr>
    </w:p>
    <w:p w14:paraId="02ABD2D1" w14:textId="106BE9EB" w:rsidR="00F06DA7" w:rsidRPr="00C0160B" w:rsidRDefault="00FC6426" w:rsidP="00AC7793">
      <w:pPr>
        <w:pStyle w:val="Sansinterligne"/>
        <w:rPr>
          <w:rFonts w:ascii="Arial Nova" w:hAnsi="Arial Nova"/>
          <w:lang w:val="en-US"/>
        </w:rPr>
      </w:pPr>
      <w:r w:rsidRPr="00C0160B">
        <w:rPr>
          <w:rFonts w:ascii="Arial Nova" w:hAnsi="Arial Nova"/>
          <w:lang w:val="en-US"/>
        </w:rPr>
        <w:t xml:space="preserve">Applicants, Selected </w:t>
      </w:r>
      <w:proofErr w:type="gramStart"/>
      <w:r w:rsidRPr="00C0160B">
        <w:rPr>
          <w:rFonts w:ascii="Arial Nova" w:hAnsi="Arial Nova"/>
          <w:lang w:val="en-US"/>
        </w:rPr>
        <w:t>applicants</w:t>
      </w:r>
      <w:proofErr w:type="gramEnd"/>
      <w:r w:rsidRPr="00C0160B">
        <w:rPr>
          <w:rFonts w:ascii="Arial Nova" w:hAnsi="Arial Nova"/>
          <w:lang w:val="en-US"/>
        </w:rPr>
        <w:t xml:space="preserve"> and Winners agree to treat as confidential any information they may receive during the </w:t>
      </w:r>
      <w:r w:rsidR="009712CB">
        <w:rPr>
          <w:rFonts w:ascii="Arial Nova" w:hAnsi="Arial Nova"/>
          <w:lang w:val="en-US"/>
        </w:rPr>
        <w:t>Call for applications</w:t>
      </w:r>
      <w:r w:rsidRPr="00C0160B">
        <w:rPr>
          <w:rFonts w:ascii="Arial Nova" w:hAnsi="Arial Nova"/>
          <w:lang w:val="en-US"/>
        </w:rPr>
        <w:t>.</w:t>
      </w:r>
    </w:p>
    <w:p w14:paraId="34BBDDD3" w14:textId="77777777" w:rsidR="00FC6426" w:rsidRPr="00C0160B" w:rsidRDefault="00FC6426" w:rsidP="00AC7793">
      <w:pPr>
        <w:pStyle w:val="Sansinterligne"/>
        <w:rPr>
          <w:rFonts w:ascii="Arial Nova" w:hAnsi="Arial Nova"/>
          <w:lang w:val="en-US"/>
        </w:rPr>
      </w:pPr>
    </w:p>
    <w:p w14:paraId="0A8DE093" w14:textId="7FED1362" w:rsidR="00F06DA7" w:rsidRPr="00C0160B" w:rsidRDefault="00F06DA7" w:rsidP="00AC7793">
      <w:pPr>
        <w:pStyle w:val="Sansinterligne"/>
        <w:rPr>
          <w:rFonts w:ascii="Arial Nova" w:hAnsi="Arial Nova"/>
          <w:lang w:val="en-US"/>
        </w:rPr>
      </w:pPr>
    </w:p>
    <w:p w14:paraId="55368275" w14:textId="44E67A3A" w:rsidR="00F06DA7" w:rsidRPr="00C0160B" w:rsidRDefault="00F06DA7" w:rsidP="00F06DA7">
      <w:pPr>
        <w:pStyle w:val="Sansinterligne"/>
        <w:jc w:val="center"/>
        <w:rPr>
          <w:rFonts w:ascii="Arial Nova" w:hAnsi="Arial Nova"/>
          <w:b/>
          <w:bCs/>
          <w:color w:val="1F63C7"/>
          <w:sz w:val="28"/>
          <w:szCs w:val="28"/>
          <w:lang w:val="en-US"/>
        </w:rPr>
      </w:pPr>
      <w:r w:rsidRPr="00C0160B">
        <w:rPr>
          <w:rFonts w:ascii="Arial Nova" w:hAnsi="Arial Nova"/>
          <w:b/>
          <w:bCs/>
          <w:color w:val="1F63C7"/>
          <w:sz w:val="28"/>
          <w:szCs w:val="28"/>
          <w:lang w:val="en-US"/>
        </w:rPr>
        <w:t xml:space="preserve">ARTICLE 10: </w:t>
      </w:r>
      <w:r w:rsidR="00FC6426" w:rsidRPr="00C0160B">
        <w:rPr>
          <w:rFonts w:ascii="Arial Nova" w:hAnsi="Arial Nova"/>
          <w:b/>
          <w:bCs/>
          <w:color w:val="1F63C7"/>
          <w:sz w:val="28"/>
          <w:szCs w:val="28"/>
          <w:lang w:val="en-US"/>
        </w:rPr>
        <w:t>INTELLECTUAL PROPERTY</w:t>
      </w:r>
    </w:p>
    <w:p w14:paraId="1B1C91A7" w14:textId="4947888C" w:rsidR="00F06DA7" w:rsidRPr="00C0160B" w:rsidRDefault="00F06DA7" w:rsidP="00F06DA7">
      <w:pPr>
        <w:pStyle w:val="Sansinterligne"/>
        <w:jc w:val="center"/>
        <w:rPr>
          <w:rFonts w:ascii="Arial Nova" w:hAnsi="Arial Nova"/>
          <w:b/>
          <w:bCs/>
          <w:lang w:val="en-US"/>
        </w:rPr>
      </w:pPr>
    </w:p>
    <w:p w14:paraId="4CD77806" w14:textId="77BF91AF" w:rsidR="0061693E" w:rsidRPr="00C0160B" w:rsidRDefault="0061693E" w:rsidP="0061693E">
      <w:pPr>
        <w:pStyle w:val="Sansinterligne"/>
        <w:rPr>
          <w:rFonts w:ascii="Arial Nova" w:hAnsi="Arial Nova"/>
          <w:b/>
          <w:bCs/>
          <w:lang w:val="en-US"/>
        </w:rPr>
      </w:pPr>
      <w:r w:rsidRPr="00C0160B">
        <w:rPr>
          <w:rFonts w:ascii="Arial Nova" w:hAnsi="Arial Nova"/>
          <w:b/>
          <w:bCs/>
          <w:lang w:val="en-US"/>
        </w:rPr>
        <w:t xml:space="preserve">10.1. </w:t>
      </w:r>
      <w:r w:rsidR="00FC6426" w:rsidRPr="00C0160B">
        <w:rPr>
          <w:rFonts w:ascii="Arial Nova" w:hAnsi="Arial Nova"/>
          <w:b/>
          <w:bCs/>
          <w:lang w:val="en-US"/>
        </w:rPr>
        <w:t>Applicants’ intellectual property</w:t>
      </w:r>
    </w:p>
    <w:p w14:paraId="584E3F19" w14:textId="77777777" w:rsidR="0061693E" w:rsidRPr="00C0160B" w:rsidRDefault="0061693E" w:rsidP="00F06DA7">
      <w:pPr>
        <w:pStyle w:val="Sansinterligne"/>
        <w:jc w:val="center"/>
        <w:rPr>
          <w:rFonts w:ascii="Arial Nova" w:hAnsi="Arial Nova"/>
          <w:b/>
          <w:bCs/>
          <w:lang w:val="en-US"/>
        </w:rPr>
      </w:pPr>
    </w:p>
    <w:p w14:paraId="39EF3E5D" w14:textId="7FC5615A" w:rsidR="00F06DA7" w:rsidRPr="00C0160B" w:rsidRDefault="00FC6426" w:rsidP="00F06DA7">
      <w:pPr>
        <w:pStyle w:val="Sansinterligne"/>
        <w:rPr>
          <w:rFonts w:ascii="Arial Nova" w:hAnsi="Arial Nova"/>
          <w:lang w:val="en-US"/>
        </w:rPr>
      </w:pPr>
      <w:r w:rsidRPr="00C0160B">
        <w:rPr>
          <w:rFonts w:ascii="Arial Nova" w:hAnsi="Arial Nova"/>
          <w:lang w:val="en-US"/>
        </w:rPr>
        <w:t xml:space="preserve">The Organizers may not claim any right whatsoever, </w:t>
      </w:r>
      <w:proofErr w:type="gramStart"/>
      <w:r w:rsidRPr="00C0160B">
        <w:rPr>
          <w:rFonts w:ascii="Arial Nova" w:hAnsi="Arial Nova"/>
          <w:lang w:val="en-US"/>
        </w:rPr>
        <w:t>express</w:t>
      </w:r>
      <w:proofErr w:type="gramEnd"/>
      <w:r w:rsidRPr="00C0160B">
        <w:rPr>
          <w:rFonts w:ascii="Arial Nova" w:hAnsi="Arial Nova"/>
          <w:lang w:val="en-US"/>
        </w:rPr>
        <w:t xml:space="preserve"> or implied, to the know-how, patents, patent applications, registered designs or trademarks, copyright, materials, data and databases held by the </w:t>
      </w:r>
      <w:r w:rsidR="00126E75" w:rsidRPr="00C0160B">
        <w:rPr>
          <w:rFonts w:ascii="Arial Nova" w:hAnsi="Arial Nova"/>
          <w:lang w:val="en-US"/>
        </w:rPr>
        <w:t>Applicants</w:t>
      </w:r>
      <w:r w:rsidRPr="00C0160B">
        <w:rPr>
          <w:rFonts w:ascii="Arial Nova" w:hAnsi="Arial Nova"/>
          <w:lang w:val="en-US"/>
        </w:rPr>
        <w:t xml:space="preserve"> and presented in the context of the </w:t>
      </w:r>
      <w:r w:rsidR="009712CB">
        <w:rPr>
          <w:rFonts w:ascii="Arial Nova" w:hAnsi="Arial Nova"/>
          <w:lang w:val="en-US"/>
        </w:rPr>
        <w:t>Call for applications</w:t>
      </w:r>
      <w:r w:rsidRPr="00C0160B">
        <w:rPr>
          <w:rFonts w:ascii="Arial Nova" w:hAnsi="Arial Nova"/>
          <w:lang w:val="en-US"/>
        </w:rPr>
        <w:t>.</w:t>
      </w:r>
    </w:p>
    <w:p w14:paraId="59CBA60F" w14:textId="77777777" w:rsidR="00FC6426" w:rsidRPr="00C0160B" w:rsidRDefault="00FC6426" w:rsidP="00F06DA7">
      <w:pPr>
        <w:pStyle w:val="Sansinterligne"/>
        <w:rPr>
          <w:rFonts w:ascii="Arial Nova" w:hAnsi="Arial Nova"/>
          <w:b/>
          <w:bCs/>
          <w:lang w:val="en-US"/>
        </w:rPr>
      </w:pPr>
    </w:p>
    <w:p w14:paraId="5E39A70B" w14:textId="3B70E7FA" w:rsidR="00F06DA7" w:rsidRPr="00C0160B" w:rsidRDefault="00F06DA7" w:rsidP="00F06DA7">
      <w:pPr>
        <w:pStyle w:val="Sansinterligne"/>
        <w:rPr>
          <w:rFonts w:ascii="Arial Nova" w:hAnsi="Arial Nova"/>
          <w:b/>
          <w:bCs/>
          <w:lang w:val="en-US"/>
        </w:rPr>
      </w:pPr>
      <w:r w:rsidRPr="00C0160B">
        <w:rPr>
          <w:rFonts w:ascii="Arial Nova" w:hAnsi="Arial Nova"/>
          <w:b/>
          <w:bCs/>
          <w:lang w:val="en-US"/>
        </w:rPr>
        <w:t xml:space="preserve">10.2. </w:t>
      </w:r>
      <w:r w:rsidR="00126E75" w:rsidRPr="00C0160B">
        <w:rPr>
          <w:rFonts w:ascii="Arial Nova" w:hAnsi="Arial Nova"/>
          <w:b/>
          <w:bCs/>
          <w:lang w:val="en-US"/>
        </w:rPr>
        <w:t>Guarantee</w:t>
      </w:r>
    </w:p>
    <w:p w14:paraId="27D83164" w14:textId="77777777" w:rsidR="00F06DA7" w:rsidRPr="00C0160B" w:rsidRDefault="00F06DA7" w:rsidP="00AC7793">
      <w:pPr>
        <w:pStyle w:val="Sansinterligne"/>
        <w:rPr>
          <w:rFonts w:ascii="Arial Nova" w:hAnsi="Arial Nova"/>
          <w:b/>
          <w:bCs/>
          <w:lang w:val="en-US"/>
        </w:rPr>
      </w:pPr>
    </w:p>
    <w:p w14:paraId="57845135" w14:textId="4D114F9D" w:rsidR="00126E75" w:rsidRPr="00C0160B" w:rsidRDefault="00126E75" w:rsidP="00126E75">
      <w:pPr>
        <w:pStyle w:val="Sansinterligne"/>
        <w:rPr>
          <w:rFonts w:ascii="Arial Nova" w:hAnsi="Arial Nova"/>
          <w:lang w:val="en-US"/>
        </w:rPr>
      </w:pPr>
      <w:r w:rsidRPr="00C0160B">
        <w:rPr>
          <w:rFonts w:ascii="Arial Nova" w:hAnsi="Arial Nova"/>
          <w:lang w:val="en-US"/>
        </w:rPr>
        <w:t xml:space="preserve">The Applicant assures that he holds all authorizations to participate in the </w:t>
      </w:r>
      <w:r w:rsidR="009712CB">
        <w:rPr>
          <w:rFonts w:ascii="Arial Nova" w:hAnsi="Arial Nova"/>
          <w:lang w:val="en-US"/>
        </w:rPr>
        <w:t>Call for applications</w:t>
      </w:r>
      <w:r w:rsidRPr="00C0160B">
        <w:rPr>
          <w:rFonts w:ascii="Arial Nova" w:hAnsi="Arial Nova"/>
          <w:lang w:val="en-US"/>
        </w:rPr>
        <w:t xml:space="preserve">. In particular, he or she assures that he or she does not infringe any third-party intellectual property rights/business secrets. </w:t>
      </w:r>
    </w:p>
    <w:p w14:paraId="0A2C4330" w14:textId="77777777" w:rsidR="00126E75" w:rsidRPr="00C0160B" w:rsidRDefault="00126E75" w:rsidP="00126E75">
      <w:pPr>
        <w:pStyle w:val="Sansinterligne"/>
        <w:rPr>
          <w:rFonts w:ascii="Arial Nova" w:hAnsi="Arial Nova"/>
          <w:lang w:val="en-US"/>
        </w:rPr>
      </w:pPr>
    </w:p>
    <w:p w14:paraId="3D018F12" w14:textId="488CBB95" w:rsidR="0061693E" w:rsidRPr="00C0160B" w:rsidRDefault="00126E75" w:rsidP="00126E75">
      <w:pPr>
        <w:pStyle w:val="Sansinterligne"/>
        <w:rPr>
          <w:rFonts w:ascii="Arial Nova" w:hAnsi="Arial Nova"/>
          <w:lang w:val="en-US"/>
        </w:rPr>
      </w:pPr>
      <w:r w:rsidRPr="00C0160B">
        <w:rPr>
          <w:rFonts w:ascii="Arial Nova" w:hAnsi="Arial Nova"/>
          <w:lang w:val="en-US"/>
        </w:rPr>
        <w:t xml:space="preserve">The Applicant assures the Organizers against any claim, opposition, request for damages, action (including but not limited to actions for infringement and unfair competition) brought by a third party </w:t>
      </w:r>
      <w:proofErr w:type="gramStart"/>
      <w:r w:rsidRPr="00C0160B">
        <w:rPr>
          <w:rFonts w:ascii="Arial Nova" w:hAnsi="Arial Nova"/>
          <w:lang w:val="en-US"/>
        </w:rPr>
        <w:t>as a result of</w:t>
      </w:r>
      <w:proofErr w:type="gramEnd"/>
      <w:r w:rsidRPr="00C0160B">
        <w:rPr>
          <w:rFonts w:ascii="Arial Nova" w:hAnsi="Arial Nova"/>
          <w:lang w:val="en-US"/>
        </w:rPr>
        <w:t xml:space="preserve"> the Applicant's participation in the </w:t>
      </w:r>
      <w:r w:rsidR="009712CB">
        <w:rPr>
          <w:rFonts w:ascii="Arial Nova" w:hAnsi="Arial Nova"/>
          <w:lang w:val="en-US"/>
        </w:rPr>
        <w:t>Call for applications</w:t>
      </w:r>
      <w:r w:rsidRPr="00C0160B">
        <w:rPr>
          <w:rFonts w:ascii="Arial Nova" w:hAnsi="Arial Nova"/>
          <w:lang w:val="en-US"/>
        </w:rPr>
        <w:t xml:space="preserve">. Any compensation, damages, </w:t>
      </w:r>
      <w:proofErr w:type="gramStart"/>
      <w:r w:rsidRPr="00C0160B">
        <w:rPr>
          <w:rFonts w:ascii="Arial Nova" w:hAnsi="Arial Nova"/>
          <w:lang w:val="en-US"/>
        </w:rPr>
        <w:t>fines</w:t>
      </w:r>
      <w:proofErr w:type="gramEnd"/>
      <w:r w:rsidRPr="00C0160B">
        <w:rPr>
          <w:rFonts w:ascii="Arial Nova" w:hAnsi="Arial Nova"/>
          <w:lang w:val="en-US"/>
        </w:rPr>
        <w:t xml:space="preserve"> and any costs incurred by the Organizers as a result of the foregoing shall be borne by the Applicant. The Applicant assures that the solution he or she communicates in the context of the </w:t>
      </w:r>
      <w:r w:rsidR="009712CB">
        <w:rPr>
          <w:rFonts w:ascii="Arial Nova" w:hAnsi="Arial Nova"/>
          <w:lang w:val="en-US"/>
        </w:rPr>
        <w:t>Call for applications</w:t>
      </w:r>
      <w:r w:rsidRPr="00C0160B">
        <w:rPr>
          <w:rFonts w:ascii="Arial Nova" w:hAnsi="Arial Nova"/>
          <w:lang w:val="en-US"/>
        </w:rPr>
        <w:t xml:space="preserve"> is not subject to any obligation that could limit his or her participation in the </w:t>
      </w:r>
      <w:r w:rsidR="009712CB">
        <w:rPr>
          <w:rFonts w:ascii="Arial Nova" w:hAnsi="Arial Nova"/>
          <w:lang w:val="en-US"/>
        </w:rPr>
        <w:t>Call for applications</w:t>
      </w:r>
      <w:r w:rsidRPr="00C0160B">
        <w:rPr>
          <w:rFonts w:ascii="Arial Nova" w:hAnsi="Arial Nova"/>
          <w:lang w:val="en-US"/>
        </w:rPr>
        <w:t xml:space="preserve"> or its potential future exploitation.</w:t>
      </w:r>
    </w:p>
    <w:p w14:paraId="58C37214" w14:textId="77777777" w:rsidR="00126E75" w:rsidRPr="00C0160B" w:rsidRDefault="00126E75" w:rsidP="00126E75">
      <w:pPr>
        <w:pStyle w:val="Sansinterligne"/>
        <w:rPr>
          <w:rFonts w:ascii="Arial Nova" w:hAnsi="Arial Nova"/>
          <w:lang w:val="en-US"/>
        </w:rPr>
      </w:pPr>
    </w:p>
    <w:p w14:paraId="770A673F" w14:textId="6AC5B70B" w:rsidR="0061693E" w:rsidRPr="00C0160B" w:rsidRDefault="0061693E" w:rsidP="0061693E">
      <w:pPr>
        <w:pStyle w:val="Sansinterligne"/>
        <w:rPr>
          <w:rFonts w:ascii="Arial Nova" w:hAnsi="Arial Nova"/>
          <w:b/>
          <w:bCs/>
          <w:lang w:val="en-US"/>
        </w:rPr>
      </w:pPr>
      <w:r w:rsidRPr="00C0160B">
        <w:rPr>
          <w:rFonts w:ascii="Arial Nova" w:hAnsi="Arial Nova"/>
          <w:b/>
          <w:bCs/>
          <w:lang w:val="en-US"/>
        </w:rPr>
        <w:t xml:space="preserve">10.3. </w:t>
      </w:r>
      <w:r w:rsidR="00126E75" w:rsidRPr="00C0160B">
        <w:rPr>
          <w:rFonts w:ascii="Arial Nova" w:hAnsi="Arial Nova"/>
          <w:b/>
          <w:bCs/>
          <w:lang w:val="en-US"/>
        </w:rPr>
        <w:t>Trademarks and logos</w:t>
      </w:r>
    </w:p>
    <w:p w14:paraId="6527C635" w14:textId="77777777" w:rsidR="0061693E" w:rsidRPr="00C0160B" w:rsidRDefault="0061693E" w:rsidP="0061693E">
      <w:pPr>
        <w:pStyle w:val="Sansinterligne"/>
        <w:rPr>
          <w:rFonts w:ascii="Arial Nova" w:hAnsi="Arial Nova"/>
          <w:b/>
          <w:bCs/>
          <w:lang w:val="en-US"/>
        </w:rPr>
      </w:pPr>
    </w:p>
    <w:p w14:paraId="6B4EF1C2" w14:textId="0F7CF348" w:rsidR="00126E75" w:rsidRPr="00C0160B" w:rsidRDefault="00126E75" w:rsidP="00126E75">
      <w:pPr>
        <w:pStyle w:val="Sansinterligne"/>
        <w:rPr>
          <w:rFonts w:ascii="Arial Nova" w:hAnsi="Arial Nova"/>
          <w:lang w:val="en-US"/>
        </w:rPr>
      </w:pPr>
      <w:r w:rsidRPr="00C0160B">
        <w:rPr>
          <w:rFonts w:ascii="Arial Nova" w:hAnsi="Arial Nova"/>
          <w:lang w:val="en-US"/>
        </w:rPr>
        <w:t xml:space="preserve">Any use of the trademarks and/or logos of the Organizers and/or Partners by the Applicants, Selected applicants and/or Winners must be subject to prior written authorization from the Organizers and/or Partners concerned. </w:t>
      </w:r>
    </w:p>
    <w:p w14:paraId="4E9D7E43" w14:textId="77777777" w:rsidR="00126E75" w:rsidRPr="00C0160B" w:rsidRDefault="00126E75" w:rsidP="00126E75">
      <w:pPr>
        <w:pStyle w:val="Sansinterligne"/>
        <w:rPr>
          <w:rFonts w:ascii="Arial Nova" w:hAnsi="Arial Nova"/>
          <w:lang w:val="en-US"/>
        </w:rPr>
      </w:pPr>
    </w:p>
    <w:p w14:paraId="4BE641B8" w14:textId="13A4EBB4" w:rsidR="0061693E" w:rsidRPr="00C0160B" w:rsidRDefault="00126E75" w:rsidP="00126E75">
      <w:pPr>
        <w:pStyle w:val="Sansinterligne"/>
        <w:rPr>
          <w:rFonts w:ascii="Arial Nova" w:hAnsi="Arial Nova"/>
          <w:lang w:val="en-US"/>
        </w:rPr>
      </w:pPr>
      <w:r w:rsidRPr="00C0160B">
        <w:rPr>
          <w:rFonts w:ascii="Arial Nova" w:hAnsi="Arial Nova"/>
          <w:lang w:val="en-US"/>
        </w:rPr>
        <w:t xml:space="preserve">The Selected Applicants authorize the Organizers, free of charge, to use their brand, logo, and the presentation of the solution, free of confidential information, on all types of media for the entire duration of the </w:t>
      </w:r>
      <w:r w:rsidR="009712CB">
        <w:rPr>
          <w:rFonts w:ascii="Arial Nova" w:hAnsi="Arial Nova"/>
          <w:lang w:val="en-US"/>
        </w:rPr>
        <w:t>Call for applications</w:t>
      </w:r>
      <w:r w:rsidRPr="00C0160B">
        <w:rPr>
          <w:rFonts w:ascii="Arial Nova" w:hAnsi="Arial Nova"/>
          <w:lang w:val="en-US"/>
        </w:rPr>
        <w:t xml:space="preserve"> and three (3) years after its closing.</w:t>
      </w:r>
    </w:p>
    <w:p w14:paraId="77BDF974" w14:textId="77777777" w:rsidR="00126E75" w:rsidRPr="00C0160B" w:rsidRDefault="00126E75" w:rsidP="00126E75">
      <w:pPr>
        <w:pStyle w:val="Sansinterligne"/>
        <w:rPr>
          <w:rFonts w:ascii="Arial Nova" w:hAnsi="Arial Nova"/>
          <w:lang w:val="en-US"/>
        </w:rPr>
      </w:pPr>
    </w:p>
    <w:p w14:paraId="0FB25895" w14:textId="026B2221" w:rsidR="0061693E" w:rsidRPr="00C0160B" w:rsidRDefault="0061693E" w:rsidP="0061693E">
      <w:pPr>
        <w:pStyle w:val="Sansinterligne"/>
        <w:rPr>
          <w:rFonts w:ascii="Arial Nova" w:hAnsi="Arial Nova"/>
          <w:lang w:val="en-US"/>
        </w:rPr>
      </w:pPr>
    </w:p>
    <w:p w14:paraId="6B6E27B4" w14:textId="71BCCD4F" w:rsidR="00F159C5" w:rsidRPr="00C0160B" w:rsidRDefault="00F159C5" w:rsidP="00F159C5">
      <w:pPr>
        <w:pStyle w:val="Sansinterligne"/>
        <w:jc w:val="center"/>
        <w:rPr>
          <w:rFonts w:ascii="Arial Nova" w:hAnsi="Arial Nova"/>
          <w:b/>
          <w:bCs/>
          <w:color w:val="1F63C7"/>
          <w:sz w:val="28"/>
          <w:szCs w:val="28"/>
          <w:lang w:val="en-US"/>
        </w:rPr>
      </w:pPr>
      <w:r w:rsidRPr="00C0160B">
        <w:rPr>
          <w:rFonts w:ascii="Arial Nova" w:hAnsi="Arial Nova"/>
          <w:b/>
          <w:bCs/>
          <w:color w:val="1F63C7"/>
          <w:sz w:val="28"/>
          <w:szCs w:val="28"/>
          <w:lang w:val="en-US"/>
        </w:rPr>
        <w:t xml:space="preserve">ARTICLE 11: </w:t>
      </w:r>
      <w:r w:rsidR="00126E75" w:rsidRPr="00C0160B">
        <w:rPr>
          <w:rFonts w:ascii="Arial Nova" w:hAnsi="Arial Nova"/>
          <w:b/>
          <w:bCs/>
          <w:color w:val="1F63C7"/>
          <w:sz w:val="28"/>
          <w:szCs w:val="28"/>
          <w:lang w:val="en-US"/>
        </w:rPr>
        <w:t>CANCELLATION</w:t>
      </w:r>
    </w:p>
    <w:p w14:paraId="39A07D28" w14:textId="296F24EE" w:rsidR="00F159C5" w:rsidRPr="00C0160B" w:rsidRDefault="00F159C5" w:rsidP="00F159C5">
      <w:pPr>
        <w:pStyle w:val="Sansinterligne"/>
        <w:rPr>
          <w:rFonts w:ascii="Arial Nova" w:hAnsi="Arial Nova"/>
          <w:lang w:val="en-US"/>
        </w:rPr>
      </w:pPr>
    </w:p>
    <w:p w14:paraId="2712A377" w14:textId="63008871" w:rsidR="00F159C5" w:rsidRPr="00C0160B" w:rsidRDefault="00126E75" w:rsidP="00F159C5">
      <w:pPr>
        <w:pStyle w:val="Sansinterligne"/>
        <w:rPr>
          <w:rFonts w:ascii="Arial Nova" w:hAnsi="Arial Nova"/>
          <w:lang w:val="en-US"/>
        </w:rPr>
      </w:pPr>
      <w:r w:rsidRPr="00C0160B">
        <w:rPr>
          <w:rFonts w:ascii="Arial Nova" w:hAnsi="Arial Nova"/>
          <w:lang w:val="en-US"/>
        </w:rPr>
        <w:t xml:space="preserve">The Organizers reserve the right to cancel or modify the </w:t>
      </w:r>
      <w:r w:rsidR="009712CB">
        <w:rPr>
          <w:rFonts w:ascii="Arial Nova" w:hAnsi="Arial Nova"/>
          <w:lang w:val="en-US"/>
        </w:rPr>
        <w:t>Call for applications</w:t>
      </w:r>
      <w:r w:rsidRPr="00C0160B">
        <w:rPr>
          <w:rFonts w:ascii="Arial Nova" w:hAnsi="Arial Nova"/>
          <w:lang w:val="en-US"/>
        </w:rPr>
        <w:t xml:space="preserve"> in whole or in part, as well as the present Rules and Regulations, without prior notice and without having to justify this </w:t>
      </w:r>
      <w:proofErr w:type="gramStart"/>
      <w:r w:rsidRPr="00C0160B">
        <w:rPr>
          <w:rFonts w:ascii="Arial Nova" w:hAnsi="Arial Nova"/>
          <w:lang w:val="en-US"/>
        </w:rPr>
        <w:t>decision, and</w:t>
      </w:r>
      <w:proofErr w:type="gramEnd"/>
      <w:r w:rsidRPr="00C0160B">
        <w:rPr>
          <w:rFonts w:ascii="Arial Nova" w:hAnsi="Arial Nova"/>
          <w:lang w:val="en-US"/>
        </w:rPr>
        <w:t xml:space="preserve"> shall in no case be held responsible.</w:t>
      </w:r>
    </w:p>
    <w:p w14:paraId="3A20FA84" w14:textId="77777777" w:rsidR="00126E75" w:rsidRPr="00C0160B" w:rsidRDefault="00126E75" w:rsidP="00F159C5">
      <w:pPr>
        <w:pStyle w:val="Sansinterligne"/>
        <w:rPr>
          <w:rFonts w:ascii="Arial Nova" w:hAnsi="Arial Nova"/>
          <w:lang w:val="en-US"/>
        </w:rPr>
      </w:pPr>
    </w:p>
    <w:p w14:paraId="0EACA349" w14:textId="77777777" w:rsidR="00F159C5" w:rsidRPr="00C0160B" w:rsidRDefault="00F159C5" w:rsidP="00F159C5">
      <w:pPr>
        <w:pStyle w:val="Sansinterligne"/>
        <w:rPr>
          <w:rFonts w:ascii="Arial Nova" w:hAnsi="Arial Nova"/>
          <w:lang w:val="en-US"/>
        </w:rPr>
      </w:pPr>
    </w:p>
    <w:p w14:paraId="731754AF" w14:textId="12E713A1" w:rsidR="00F159C5" w:rsidRPr="00C0160B" w:rsidRDefault="00F159C5" w:rsidP="00F159C5">
      <w:pPr>
        <w:pStyle w:val="Sansinterligne"/>
        <w:jc w:val="center"/>
        <w:rPr>
          <w:rFonts w:ascii="Arial Nova" w:hAnsi="Arial Nova"/>
          <w:b/>
          <w:bCs/>
          <w:color w:val="1F63C7"/>
          <w:sz w:val="28"/>
          <w:szCs w:val="28"/>
          <w:lang w:val="en-US"/>
        </w:rPr>
      </w:pPr>
      <w:r w:rsidRPr="00C0160B">
        <w:rPr>
          <w:rFonts w:ascii="Arial Nova" w:hAnsi="Arial Nova"/>
          <w:b/>
          <w:bCs/>
          <w:color w:val="1F63C7"/>
          <w:sz w:val="28"/>
          <w:szCs w:val="28"/>
          <w:lang w:val="en-US"/>
        </w:rPr>
        <w:t xml:space="preserve">ARTICLE 12: </w:t>
      </w:r>
      <w:r w:rsidR="00010889" w:rsidRPr="00C0160B">
        <w:rPr>
          <w:rFonts w:ascii="Arial Nova" w:hAnsi="Arial Nova"/>
          <w:b/>
          <w:bCs/>
          <w:color w:val="1F63C7"/>
          <w:sz w:val="28"/>
          <w:szCs w:val="28"/>
          <w:lang w:val="en-US"/>
        </w:rPr>
        <w:t>APPLICANTS’ COMMITMENTS</w:t>
      </w:r>
    </w:p>
    <w:p w14:paraId="630900BC" w14:textId="47A84D4B" w:rsidR="00F159C5" w:rsidRPr="00C0160B" w:rsidRDefault="00F159C5" w:rsidP="0061693E">
      <w:pPr>
        <w:pStyle w:val="Sansinterligne"/>
        <w:rPr>
          <w:rFonts w:ascii="Arial Nova" w:hAnsi="Arial Nova"/>
          <w:lang w:val="en-US"/>
        </w:rPr>
      </w:pPr>
    </w:p>
    <w:p w14:paraId="45F0AA85" w14:textId="7C9C9D4B" w:rsidR="00B057CC" w:rsidRPr="00C0160B" w:rsidRDefault="00B057CC" w:rsidP="00B057CC">
      <w:pPr>
        <w:pStyle w:val="Sansinterligne"/>
        <w:rPr>
          <w:rFonts w:ascii="Arial Nova" w:hAnsi="Arial Nova"/>
          <w:lang w:val="en-US"/>
        </w:rPr>
      </w:pPr>
      <w:r w:rsidRPr="00C0160B">
        <w:rPr>
          <w:rFonts w:ascii="Arial Nova" w:hAnsi="Arial Nova"/>
          <w:lang w:val="en-US"/>
        </w:rPr>
        <w:t xml:space="preserve">All Applicants to the </w:t>
      </w:r>
      <w:r w:rsidR="009712CB">
        <w:rPr>
          <w:rFonts w:ascii="Arial Nova" w:hAnsi="Arial Nova"/>
          <w:lang w:val="en-US"/>
        </w:rPr>
        <w:t>Call for applications</w:t>
      </w:r>
      <w:r w:rsidRPr="00C0160B">
        <w:rPr>
          <w:rFonts w:ascii="Arial Nova" w:hAnsi="Arial Nova"/>
          <w:lang w:val="en-US"/>
        </w:rPr>
        <w:t xml:space="preserve"> undertake to:</w:t>
      </w:r>
    </w:p>
    <w:p w14:paraId="593B92CF" w14:textId="7C52BCD7" w:rsidR="00B057CC" w:rsidRPr="00C0160B" w:rsidRDefault="00B057CC" w:rsidP="00B057CC">
      <w:pPr>
        <w:pStyle w:val="Sansinterligne"/>
        <w:numPr>
          <w:ilvl w:val="0"/>
          <w:numId w:val="19"/>
        </w:numPr>
        <w:rPr>
          <w:rFonts w:ascii="Arial Nova" w:hAnsi="Arial Nova"/>
          <w:lang w:val="en-US"/>
        </w:rPr>
      </w:pPr>
      <w:r w:rsidRPr="00C0160B">
        <w:rPr>
          <w:rFonts w:ascii="Arial Nova" w:hAnsi="Arial Nova"/>
          <w:lang w:val="en-US"/>
        </w:rPr>
        <w:t xml:space="preserve">Read and accept without reservation the present </w:t>
      </w:r>
      <w:proofErr w:type="gramStart"/>
      <w:r w:rsidRPr="00C0160B">
        <w:rPr>
          <w:rFonts w:ascii="Arial Nova" w:hAnsi="Arial Nova"/>
          <w:lang w:val="en-US"/>
        </w:rPr>
        <w:t>Rules;</w:t>
      </w:r>
      <w:proofErr w:type="gramEnd"/>
    </w:p>
    <w:p w14:paraId="774AE027" w14:textId="2495AA37" w:rsidR="00B057CC" w:rsidRPr="00C0160B" w:rsidRDefault="00B057CC" w:rsidP="00B057CC">
      <w:pPr>
        <w:pStyle w:val="Sansinterligne"/>
        <w:numPr>
          <w:ilvl w:val="0"/>
          <w:numId w:val="19"/>
        </w:numPr>
        <w:rPr>
          <w:rFonts w:ascii="Arial Nova" w:hAnsi="Arial Nova"/>
          <w:lang w:val="en-US"/>
        </w:rPr>
      </w:pPr>
      <w:r w:rsidRPr="00C0160B">
        <w:rPr>
          <w:rFonts w:ascii="Arial Nova" w:hAnsi="Arial Nova"/>
          <w:lang w:val="en-US"/>
        </w:rPr>
        <w:t xml:space="preserve">Hold the intellectual property rights of the elements related to his/her application or be authorized by the holders (or co-holders) of the said rights to apply and participate in the </w:t>
      </w:r>
      <w:r w:rsidR="009712CB">
        <w:rPr>
          <w:rFonts w:ascii="Arial Nova" w:hAnsi="Arial Nova"/>
          <w:lang w:val="en-US"/>
        </w:rPr>
        <w:t xml:space="preserve">Call for </w:t>
      </w:r>
      <w:proofErr w:type="gramStart"/>
      <w:r w:rsidR="009712CB">
        <w:rPr>
          <w:rFonts w:ascii="Arial Nova" w:hAnsi="Arial Nova"/>
          <w:lang w:val="en-US"/>
        </w:rPr>
        <w:t>applications</w:t>
      </w:r>
      <w:r w:rsidRPr="00C0160B">
        <w:rPr>
          <w:rFonts w:ascii="Arial Nova" w:hAnsi="Arial Nova"/>
          <w:lang w:val="en-US"/>
        </w:rPr>
        <w:t>;</w:t>
      </w:r>
      <w:proofErr w:type="gramEnd"/>
    </w:p>
    <w:p w14:paraId="58F5BDB8" w14:textId="4B10C7C8" w:rsidR="00B057CC" w:rsidRPr="00C0160B" w:rsidRDefault="00B057CC" w:rsidP="00B057CC">
      <w:pPr>
        <w:pStyle w:val="Sansinterligne"/>
        <w:numPr>
          <w:ilvl w:val="0"/>
          <w:numId w:val="19"/>
        </w:numPr>
        <w:rPr>
          <w:rFonts w:ascii="Arial Nova" w:hAnsi="Arial Nova"/>
          <w:lang w:val="en-US"/>
        </w:rPr>
      </w:pPr>
      <w:r w:rsidRPr="00C0160B">
        <w:rPr>
          <w:rFonts w:ascii="Arial Nova" w:hAnsi="Arial Nova"/>
          <w:lang w:val="en-US"/>
        </w:rPr>
        <w:t xml:space="preserve">Refrain from taking any action against the Organizers and Partners, in particular concerning the </w:t>
      </w:r>
      <w:r w:rsidR="009712CB">
        <w:rPr>
          <w:rFonts w:ascii="Arial Nova" w:hAnsi="Arial Nova"/>
          <w:lang w:val="en-US"/>
        </w:rPr>
        <w:t>Call for applications</w:t>
      </w:r>
      <w:r w:rsidRPr="00C0160B">
        <w:rPr>
          <w:rFonts w:ascii="Arial Nova" w:hAnsi="Arial Nova"/>
          <w:lang w:val="en-US"/>
        </w:rPr>
        <w:t xml:space="preserve"> and its conditions of organization, the results and decisions of the Organizers and the Jury, any damage, material or immaterial, caused during the </w:t>
      </w:r>
      <w:r w:rsidR="009712CB">
        <w:rPr>
          <w:rFonts w:ascii="Arial Nova" w:hAnsi="Arial Nova"/>
          <w:lang w:val="en-US"/>
        </w:rPr>
        <w:t>Call for applications</w:t>
      </w:r>
      <w:r w:rsidRPr="00C0160B">
        <w:rPr>
          <w:rFonts w:ascii="Arial Nova" w:hAnsi="Arial Nova"/>
          <w:lang w:val="en-US"/>
        </w:rPr>
        <w:t xml:space="preserve"> and its aftermath, to Applicants, their equipment and their data and the consequences that may arise from this on their personal, professional or commercial </w:t>
      </w:r>
      <w:proofErr w:type="gramStart"/>
      <w:r w:rsidRPr="00C0160B">
        <w:rPr>
          <w:rFonts w:ascii="Arial Nova" w:hAnsi="Arial Nova"/>
          <w:lang w:val="en-US"/>
        </w:rPr>
        <w:t>activity;</w:t>
      </w:r>
      <w:proofErr w:type="gramEnd"/>
    </w:p>
    <w:p w14:paraId="6C54AFA2" w14:textId="1E989DD7" w:rsidR="00B057CC" w:rsidRPr="00C0160B" w:rsidRDefault="00B057CC" w:rsidP="00B057CC">
      <w:pPr>
        <w:pStyle w:val="Sansinterligne"/>
        <w:numPr>
          <w:ilvl w:val="0"/>
          <w:numId w:val="19"/>
        </w:numPr>
        <w:rPr>
          <w:rFonts w:ascii="Arial Nova" w:hAnsi="Arial Nova"/>
          <w:lang w:val="en-US"/>
        </w:rPr>
      </w:pPr>
      <w:r w:rsidRPr="00C0160B">
        <w:rPr>
          <w:rFonts w:ascii="Arial Nova" w:hAnsi="Arial Nova"/>
          <w:lang w:val="en-US"/>
        </w:rPr>
        <w:t xml:space="preserve">Refrain from any claim or request for compensation in the event of modification, postponement or cancellation of the event announcing the results of the </w:t>
      </w:r>
      <w:r w:rsidR="009712CB">
        <w:rPr>
          <w:rFonts w:ascii="Arial Nova" w:hAnsi="Arial Nova"/>
          <w:lang w:val="en-US"/>
        </w:rPr>
        <w:t xml:space="preserve">Call for </w:t>
      </w:r>
      <w:proofErr w:type="gramStart"/>
      <w:r w:rsidR="009712CB">
        <w:rPr>
          <w:rFonts w:ascii="Arial Nova" w:hAnsi="Arial Nova"/>
          <w:lang w:val="en-US"/>
        </w:rPr>
        <w:t>applications</w:t>
      </w:r>
      <w:r w:rsidRPr="00C0160B">
        <w:rPr>
          <w:rFonts w:ascii="Arial Nova" w:hAnsi="Arial Nova"/>
          <w:lang w:val="en-US"/>
        </w:rPr>
        <w:t>;</w:t>
      </w:r>
      <w:proofErr w:type="gramEnd"/>
    </w:p>
    <w:p w14:paraId="7241593A" w14:textId="07E2DA95" w:rsidR="00452FDA" w:rsidRPr="00C0160B" w:rsidRDefault="00B057CC" w:rsidP="00B057CC">
      <w:pPr>
        <w:pStyle w:val="Sansinterligne"/>
        <w:numPr>
          <w:ilvl w:val="0"/>
          <w:numId w:val="19"/>
        </w:numPr>
        <w:rPr>
          <w:rFonts w:ascii="Arial Nova" w:hAnsi="Arial Nova"/>
          <w:lang w:val="en-US"/>
        </w:rPr>
      </w:pPr>
      <w:r w:rsidRPr="00C0160B">
        <w:rPr>
          <w:rFonts w:ascii="Arial Nova" w:hAnsi="Arial Nova"/>
          <w:lang w:val="en-US"/>
        </w:rPr>
        <w:t xml:space="preserve">Authorize in advance and free of charge, the Organizers to reproduce and represent his/her name, </w:t>
      </w:r>
      <w:proofErr w:type="gramStart"/>
      <w:r w:rsidRPr="00C0160B">
        <w:rPr>
          <w:rFonts w:ascii="Arial Nova" w:hAnsi="Arial Nova"/>
          <w:lang w:val="en-US"/>
        </w:rPr>
        <w:t>address</w:t>
      </w:r>
      <w:proofErr w:type="gramEnd"/>
      <w:r w:rsidRPr="00C0160B">
        <w:rPr>
          <w:rFonts w:ascii="Arial Nova" w:hAnsi="Arial Nova"/>
          <w:lang w:val="en-US"/>
        </w:rPr>
        <w:t xml:space="preserve"> and photograph, on any medium that could be used in any event.</w:t>
      </w:r>
    </w:p>
    <w:p w14:paraId="24E83C01" w14:textId="77777777" w:rsidR="00B057CC" w:rsidRPr="00C0160B" w:rsidRDefault="00B057CC" w:rsidP="00B057CC">
      <w:pPr>
        <w:pStyle w:val="Sansinterligne"/>
        <w:ind w:left="720"/>
        <w:rPr>
          <w:rFonts w:ascii="Arial Nova" w:hAnsi="Arial Nova"/>
          <w:lang w:val="en-US"/>
        </w:rPr>
      </w:pPr>
    </w:p>
    <w:p w14:paraId="66447683" w14:textId="6B836018" w:rsidR="00F159C5" w:rsidRPr="00C0160B" w:rsidRDefault="00F159C5" w:rsidP="00F159C5">
      <w:pPr>
        <w:pStyle w:val="Sansinterligne"/>
        <w:rPr>
          <w:rFonts w:ascii="Arial Nova" w:hAnsi="Arial Nova"/>
          <w:lang w:val="en-US"/>
        </w:rPr>
      </w:pPr>
    </w:p>
    <w:p w14:paraId="65DA9882" w14:textId="45E8CD65" w:rsidR="00452FDA" w:rsidRPr="009712CB" w:rsidRDefault="00452FDA" w:rsidP="00452FDA">
      <w:pPr>
        <w:pStyle w:val="Sansinterligne"/>
        <w:jc w:val="center"/>
        <w:rPr>
          <w:rFonts w:ascii="Arial Nova" w:hAnsi="Arial Nova"/>
          <w:b/>
          <w:bCs/>
          <w:color w:val="1F63C7"/>
          <w:sz w:val="28"/>
          <w:szCs w:val="28"/>
          <w:lang w:val="en-US"/>
        </w:rPr>
      </w:pPr>
      <w:r w:rsidRPr="009712CB">
        <w:rPr>
          <w:rFonts w:ascii="Arial Nova" w:hAnsi="Arial Nova"/>
          <w:b/>
          <w:bCs/>
          <w:color w:val="1F63C7"/>
          <w:sz w:val="28"/>
          <w:szCs w:val="28"/>
          <w:lang w:val="en-US"/>
        </w:rPr>
        <w:t xml:space="preserve">ARTICLE 13: </w:t>
      </w:r>
      <w:r w:rsidR="00B057CC" w:rsidRPr="009712CB">
        <w:rPr>
          <w:rFonts w:ascii="Arial Nova" w:hAnsi="Arial Nova"/>
          <w:b/>
          <w:bCs/>
          <w:color w:val="1F63C7"/>
          <w:sz w:val="28"/>
          <w:szCs w:val="28"/>
          <w:lang w:val="en-US"/>
        </w:rPr>
        <w:t>ORGANIZERS’ AND PARTNERS’ COMMITMENTS</w:t>
      </w:r>
    </w:p>
    <w:p w14:paraId="2A0A7720" w14:textId="5008E7B4" w:rsidR="00F159C5" w:rsidRPr="009712CB" w:rsidRDefault="00F159C5" w:rsidP="00F159C5">
      <w:pPr>
        <w:pStyle w:val="Sansinterligne"/>
        <w:rPr>
          <w:rFonts w:ascii="Arial Nova" w:hAnsi="Arial Nova"/>
          <w:lang w:val="en-US"/>
        </w:rPr>
      </w:pPr>
    </w:p>
    <w:p w14:paraId="5461CE3B" w14:textId="05BEE849" w:rsidR="00CC5416" w:rsidRPr="00C0160B" w:rsidRDefault="00B057CC" w:rsidP="00F159C5">
      <w:pPr>
        <w:pStyle w:val="Sansinterligne"/>
        <w:rPr>
          <w:rFonts w:ascii="Arial Nova" w:hAnsi="Arial Nova"/>
          <w:lang w:val="en-US"/>
        </w:rPr>
      </w:pPr>
      <w:r w:rsidRPr="00C0160B">
        <w:rPr>
          <w:rFonts w:ascii="Arial Nova" w:hAnsi="Arial Nova"/>
          <w:lang w:val="en-US"/>
        </w:rPr>
        <w:t xml:space="preserve">The Organizers and Partners of the </w:t>
      </w:r>
      <w:r w:rsidR="009712CB">
        <w:rPr>
          <w:rFonts w:ascii="Arial Nova" w:hAnsi="Arial Nova"/>
          <w:lang w:val="en-US"/>
        </w:rPr>
        <w:t>Call for applications</w:t>
      </w:r>
      <w:r w:rsidRPr="00C0160B">
        <w:rPr>
          <w:rFonts w:ascii="Arial Nova" w:hAnsi="Arial Nova"/>
          <w:lang w:val="en-US"/>
        </w:rPr>
        <w:t xml:space="preserve"> undertake to respond as quickly as possible, within the limits of reason and their available human resources, to the questions and needs of Applicants </w:t>
      </w:r>
      <w:proofErr w:type="gramStart"/>
      <w:r w:rsidRPr="00C0160B">
        <w:rPr>
          <w:rFonts w:ascii="Arial Nova" w:hAnsi="Arial Nova"/>
          <w:lang w:val="en-US"/>
        </w:rPr>
        <w:t>during the course of</w:t>
      </w:r>
      <w:proofErr w:type="gramEnd"/>
      <w:r w:rsidRPr="00C0160B">
        <w:rPr>
          <w:rFonts w:ascii="Arial Nova" w:hAnsi="Arial Nova"/>
          <w:lang w:val="en-US"/>
        </w:rPr>
        <w:t xml:space="preserve"> the </w:t>
      </w:r>
      <w:r w:rsidR="009712CB">
        <w:rPr>
          <w:rFonts w:ascii="Arial Nova" w:hAnsi="Arial Nova"/>
          <w:lang w:val="en-US"/>
        </w:rPr>
        <w:t>Call for applications</w:t>
      </w:r>
      <w:r w:rsidRPr="00C0160B">
        <w:rPr>
          <w:rFonts w:ascii="Arial Nova" w:hAnsi="Arial Nova"/>
          <w:lang w:val="en-US"/>
        </w:rPr>
        <w:t>.</w:t>
      </w:r>
    </w:p>
    <w:p w14:paraId="46BCD2D1" w14:textId="77777777" w:rsidR="00B057CC" w:rsidRPr="00C0160B" w:rsidRDefault="00B057CC" w:rsidP="00F159C5">
      <w:pPr>
        <w:pStyle w:val="Sansinterligne"/>
        <w:rPr>
          <w:rFonts w:ascii="Arial Nova" w:hAnsi="Arial Nova"/>
          <w:lang w:val="en-US"/>
        </w:rPr>
      </w:pPr>
    </w:p>
    <w:p w14:paraId="4DA271B3" w14:textId="6BF0CCE5" w:rsidR="00452FDA" w:rsidRPr="00C0160B" w:rsidRDefault="00452FDA" w:rsidP="00F159C5">
      <w:pPr>
        <w:pStyle w:val="Sansinterligne"/>
        <w:rPr>
          <w:rFonts w:ascii="Arial Nova" w:hAnsi="Arial Nova"/>
          <w:lang w:val="en-US"/>
        </w:rPr>
      </w:pPr>
    </w:p>
    <w:p w14:paraId="4687F936" w14:textId="4F8DEDC2" w:rsidR="00B057CC" w:rsidRPr="00C0160B" w:rsidRDefault="00CC5416" w:rsidP="00B057CC">
      <w:pPr>
        <w:pStyle w:val="Sansinterligne"/>
        <w:jc w:val="center"/>
        <w:rPr>
          <w:rFonts w:ascii="Arial Nova" w:hAnsi="Arial Nova"/>
          <w:b/>
          <w:bCs/>
          <w:color w:val="1F63C7"/>
          <w:sz w:val="28"/>
          <w:szCs w:val="28"/>
          <w:lang w:val="en-US"/>
        </w:rPr>
      </w:pPr>
      <w:r w:rsidRPr="00C0160B">
        <w:rPr>
          <w:rFonts w:ascii="Arial Nova" w:hAnsi="Arial Nova"/>
          <w:b/>
          <w:bCs/>
          <w:color w:val="1F63C7"/>
          <w:sz w:val="28"/>
          <w:szCs w:val="28"/>
          <w:lang w:val="en-US"/>
        </w:rPr>
        <w:t xml:space="preserve">ARTICLE 14: </w:t>
      </w:r>
      <w:r w:rsidR="00B057CC" w:rsidRPr="00C0160B">
        <w:rPr>
          <w:rFonts w:ascii="Arial Nova" w:hAnsi="Arial Nova"/>
          <w:b/>
          <w:bCs/>
          <w:color w:val="1F63C7"/>
          <w:sz w:val="28"/>
          <w:szCs w:val="28"/>
          <w:lang w:val="en-US"/>
        </w:rPr>
        <w:t xml:space="preserve">OBLIGATIONS OF THE WINNERS IN TERMS OF </w:t>
      </w:r>
    </w:p>
    <w:p w14:paraId="3C792DDE" w14:textId="6970549F" w:rsidR="00CC5416" w:rsidRPr="00C0160B" w:rsidRDefault="00B057CC" w:rsidP="00B057CC">
      <w:pPr>
        <w:pStyle w:val="Sansinterligne"/>
        <w:jc w:val="center"/>
        <w:rPr>
          <w:rFonts w:ascii="Arial Nova" w:hAnsi="Arial Nova"/>
          <w:b/>
          <w:bCs/>
          <w:color w:val="1F63C7"/>
          <w:sz w:val="28"/>
          <w:szCs w:val="28"/>
          <w:lang w:val="en-US"/>
        </w:rPr>
      </w:pPr>
      <w:r w:rsidRPr="00C0160B">
        <w:rPr>
          <w:rFonts w:ascii="Arial Nova" w:hAnsi="Arial Nova"/>
          <w:b/>
          <w:bCs/>
          <w:color w:val="1F63C7"/>
          <w:sz w:val="28"/>
          <w:szCs w:val="28"/>
          <w:lang w:val="en-US"/>
        </w:rPr>
        <w:t>COMMUNICATION</w:t>
      </w:r>
    </w:p>
    <w:p w14:paraId="107DC3B5" w14:textId="43C9B758" w:rsidR="00CC5416" w:rsidRPr="00C0160B" w:rsidRDefault="00CC5416" w:rsidP="00CC5416">
      <w:pPr>
        <w:pStyle w:val="Sansinterligne"/>
        <w:jc w:val="center"/>
        <w:rPr>
          <w:rFonts w:ascii="Arial Nova" w:hAnsi="Arial Nova"/>
          <w:b/>
          <w:bCs/>
          <w:lang w:val="en-US"/>
        </w:rPr>
      </w:pPr>
    </w:p>
    <w:p w14:paraId="48DB1AA4" w14:textId="77777777" w:rsidR="00B057CC" w:rsidRPr="00C0160B" w:rsidRDefault="00B057CC" w:rsidP="00B057CC">
      <w:pPr>
        <w:pStyle w:val="Sansinterligne"/>
        <w:rPr>
          <w:rFonts w:ascii="Arial Nova" w:hAnsi="Arial Nova"/>
          <w:lang w:val="en-US"/>
        </w:rPr>
      </w:pPr>
      <w:proofErr w:type="gramStart"/>
      <w:r w:rsidRPr="00C0160B">
        <w:rPr>
          <w:rFonts w:ascii="Arial Nova" w:hAnsi="Arial Nova"/>
          <w:lang w:val="en-US"/>
        </w:rPr>
        <w:t>In order to</w:t>
      </w:r>
      <w:proofErr w:type="gramEnd"/>
      <w:r w:rsidRPr="00C0160B">
        <w:rPr>
          <w:rFonts w:ascii="Arial Nova" w:hAnsi="Arial Nova"/>
          <w:lang w:val="en-US"/>
        </w:rPr>
        <w:t xml:space="preserve"> contribute to the notoriety and readability of the Program and the Organizers, the Winners commit to clearly indicate their participation in the Program in all communication actions related to their project. </w:t>
      </w:r>
    </w:p>
    <w:p w14:paraId="1899DAD9" w14:textId="77777777" w:rsidR="00B057CC" w:rsidRPr="00C0160B" w:rsidRDefault="00B057CC" w:rsidP="00B057CC">
      <w:pPr>
        <w:pStyle w:val="Sansinterligne"/>
        <w:rPr>
          <w:rFonts w:ascii="Arial Nova" w:hAnsi="Arial Nova"/>
          <w:lang w:val="en-US"/>
        </w:rPr>
      </w:pPr>
    </w:p>
    <w:p w14:paraId="616D856E" w14:textId="77777777" w:rsidR="00B057CC" w:rsidRPr="00C0160B" w:rsidRDefault="00B057CC" w:rsidP="00B057CC">
      <w:pPr>
        <w:pStyle w:val="Sansinterligne"/>
        <w:rPr>
          <w:rFonts w:ascii="Arial Nova" w:hAnsi="Arial Nova"/>
          <w:lang w:val="en-US"/>
        </w:rPr>
      </w:pPr>
      <w:r w:rsidRPr="00C0160B">
        <w:rPr>
          <w:rFonts w:ascii="Arial Nova" w:hAnsi="Arial Nova"/>
          <w:lang w:val="en-US"/>
        </w:rPr>
        <w:t xml:space="preserve">The information relating to this participation takes the form of the mention "Accelerated by BLAST" and the affixing of the Program logo. </w:t>
      </w:r>
    </w:p>
    <w:p w14:paraId="41A4BB8E" w14:textId="77777777" w:rsidR="00B057CC" w:rsidRPr="00C0160B" w:rsidRDefault="00B057CC" w:rsidP="00B057CC">
      <w:pPr>
        <w:pStyle w:val="Sansinterligne"/>
        <w:rPr>
          <w:rFonts w:ascii="Arial Nova" w:hAnsi="Arial Nova"/>
          <w:lang w:val="en-US"/>
        </w:rPr>
      </w:pPr>
    </w:p>
    <w:p w14:paraId="67BC1452" w14:textId="77777777" w:rsidR="00B057CC" w:rsidRPr="00C0160B" w:rsidRDefault="00B057CC" w:rsidP="00B057CC">
      <w:pPr>
        <w:pStyle w:val="Sansinterligne"/>
        <w:rPr>
          <w:rFonts w:ascii="Arial Nova" w:hAnsi="Arial Nova"/>
          <w:lang w:val="en-US"/>
        </w:rPr>
      </w:pPr>
      <w:r w:rsidRPr="00C0160B">
        <w:rPr>
          <w:rFonts w:ascii="Arial Nova" w:hAnsi="Arial Nova"/>
          <w:lang w:val="en-US"/>
        </w:rPr>
        <w:t xml:space="preserve">The Winners authorize the Organizers to use the results of their project (videos, photographs, communication to third parties...) for communication purposes related to the Program. </w:t>
      </w:r>
    </w:p>
    <w:p w14:paraId="3564708C" w14:textId="77777777" w:rsidR="00B057CC" w:rsidRPr="00C0160B" w:rsidRDefault="00B057CC" w:rsidP="00B057CC">
      <w:pPr>
        <w:pStyle w:val="Sansinterligne"/>
        <w:rPr>
          <w:rFonts w:ascii="Arial Nova" w:hAnsi="Arial Nova"/>
          <w:lang w:val="en-US"/>
        </w:rPr>
      </w:pPr>
    </w:p>
    <w:p w14:paraId="693E6DC5" w14:textId="77777777" w:rsidR="00B057CC" w:rsidRPr="00C0160B" w:rsidRDefault="00B057CC" w:rsidP="00B057CC">
      <w:pPr>
        <w:pStyle w:val="Sansinterligne"/>
        <w:rPr>
          <w:rFonts w:ascii="Arial Nova" w:hAnsi="Arial Nova"/>
          <w:lang w:val="en-US"/>
        </w:rPr>
      </w:pPr>
      <w:r w:rsidRPr="00C0160B">
        <w:rPr>
          <w:rFonts w:ascii="Arial Nova" w:hAnsi="Arial Nova"/>
          <w:lang w:val="en-US"/>
        </w:rPr>
        <w:t xml:space="preserve">The Organizers do not claim any intellectual property rights on the Winners' projects. </w:t>
      </w:r>
    </w:p>
    <w:p w14:paraId="1B060047" w14:textId="77777777" w:rsidR="00B057CC" w:rsidRPr="00C0160B" w:rsidRDefault="00B057CC" w:rsidP="00B057CC">
      <w:pPr>
        <w:pStyle w:val="Sansinterligne"/>
        <w:rPr>
          <w:rFonts w:ascii="Arial Nova" w:hAnsi="Arial Nova"/>
          <w:lang w:val="en-US"/>
        </w:rPr>
      </w:pPr>
    </w:p>
    <w:p w14:paraId="504551E0" w14:textId="77777777" w:rsidR="00B057CC" w:rsidRPr="00C0160B" w:rsidRDefault="00B057CC" w:rsidP="00B057CC">
      <w:pPr>
        <w:pStyle w:val="Sansinterligne"/>
        <w:rPr>
          <w:rFonts w:ascii="Arial Nova" w:hAnsi="Arial Nova"/>
          <w:lang w:val="en-US"/>
        </w:rPr>
      </w:pPr>
      <w:r w:rsidRPr="00C0160B">
        <w:rPr>
          <w:rFonts w:ascii="Arial Nova" w:hAnsi="Arial Nova"/>
          <w:lang w:val="en-US"/>
        </w:rPr>
        <w:t xml:space="preserve">The presence of the Program's logo is mandatory, on the front cover or on the cover page, on all promotional, information, publicity and communication materials related to the Winners' project. </w:t>
      </w:r>
    </w:p>
    <w:p w14:paraId="0E62CD0E" w14:textId="77777777" w:rsidR="00B057CC" w:rsidRPr="00C0160B" w:rsidRDefault="00B057CC" w:rsidP="00B057CC">
      <w:pPr>
        <w:pStyle w:val="Sansinterligne"/>
        <w:rPr>
          <w:rFonts w:ascii="Arial Nova" w:hAnsi="Arial Nova"/>
          <w:lang w:val="en-US"/>
        </w:rPr>
      </w:pPr>
    </w:p>
    <w:p w14:paraId="7F613AEB" w14:textId="554BB16E" w:rsidR="00B057CC" w:rsidRPr="00C0160B" w:rsidRDefault="00B057CC" w:rsidP="00B057CC">
      <w:pPr>
        <w:pStyle w:val="Sansinterligne"/>
        <w:rPr>
          <w:rFonts w:ascii="Arial Nova" w:hAnsi="Arial Nova"/>
          <w:lang w:val="en-US"/>
        </w:rPr>
      </w:pPr>
      <w:r w:rsidRPr="00C0160B">
        <w:rPr>
          <w:rFonts w:ascii="Arial Nova" w:hAnsi="Arial Nova"/>
          <w:lang w:val="en-US"/>
        </w:rPr>
        <w:t xml:space="preserve">All public relations events or media operations related to the Winners' projects shall expressly refer to the involvement of the Organizers and the Program according to the rules defined above. Likewise, the </w:t>
      </w:r>
      <w:r w:rsidR="00A324FC">
        <w:rPr>
          <w:rFonts w:ascii="Arial Nova" w:hAnsi="Arial Nova"/>
          <w:lang w:val="en-US"/>
        </w:rPr>
        <w:t>Winners</w:t>
      </w:r>
      <w:r w:rsidRPr="00C0160B">
        <w:rPr>
          <w:rFonts w:ascii="Arial Nova" w:hAnsi="Arial Nova"/>
          <w:lang w:val="en-US"/>
        </w:rPr>
        <w:t xml:space="preserve"> agree to cooperate in the proper implementation of all </w:t>
      </w:r>
      <w:r w:rsidRPr="00C0160B">
        <w:rPr>
          <w:rFonts w:ascii="Arial Nova" w:hAnsi="Arial Nova"/>
          <w:lang w:val="en-US"/>
        </w:rPr>
        <w:lastRenderedPageBreak/>
        <w:t xml:space="preserve">communication actions, related to the execution of the present agreement, decided by the Organizers. </w:t>
      </w:r>
    </w:p>
    <w:p w14:paraId="501E4959" w14:textId="77777777" w:rsidR="00B057CC" w:rsidRPr="00C0160B" w:rsidRDefault="00B057CC" w:rsidP="00B057CC">
      <w:pPr>
        <w:pStyle w:val="Sansinterligne"/>
        <w:rPr>
          <w:rFonts w:ascii="Arial Nova" w:hAnsi="Arial Nova"/>
          <w:lang w:val="en-US"/>
        </w:rPr>
      </w:pPr>
    </w:p>
    <w:p w14:paraId="43A4E5A2" w14:textId="53E2A127" w:rsidR="00B057CC" w:rsidRDefault="00B057CC" w:rsidP="00B057CC">
      <w:pPr>
        <w:pStyle w:val="Sansinterligne"/>
        <w:rPr>
          <w:rFonts w:ascii="Arial Nova" w:hAnsi="Arial Nova"/>
          <w:lang w:val="en-US"/>
        </w:rPr>
      </w:pPr>
      <w:r w:rsidRPr="00C0160B">
        <w:rPr>
          <w:rFonts w:ascii="Arial Nova" w:hAnsi="Arial Nova"/>
          <w:lang w:val="en-US"/>
        </w:rPr>
        <w:t>The invitation and, if necessary, the oral intervention of one or more representatives of the Organizers to the official ceremonies organized within the framework of the project, as well as to press releases and conferences, is imperative.</w:t>
      </w:r>
    </w:p>
    <w:p w14:paraId="384D26FE" w14:textId="77777777" w:rsidR="00A324FC" w:rsidRPr="00C0160B" w:rsidRDefault="00A324FC" w:rsidP="00B057CC">
      <w:pPr>
        <w:pStyle w:val="Sansinterligne"/>
        <w:rPr>
          <w:rFonts w:ascii="Arial Nova" w:hAnsi="Arial Nova"/>
          <w:lang w:val="en-US"/>
        </w:rPr>
      </w:pPr>
    </w:p>
    <w:p w14:paraId="13E46812" w14:textId="77777777" w:rsidR="00CC5416" w:rsidRPr="00C0160B" w:rsidRDefault="00CC5416" w:rsidP="00F159C5">
      <w:pPr>
        <w:pStyle w:val="Sansinterligne"/>
        <w:rPr>
          <w:rFonts w:ascii="Arial Nova" w:hAnsi="Arial Nova"/>
          <w:lang w:val="en-US"/>
        </w:rPr>
      </w:pPr>
    </w:p>
    <w:p w14:paraId="3CB41FAC" w14:textId="46628F20" w:rsidR="00452FDA" w:rsidRPr="00C0160B" w:rsidRDefault="00452FDA" w:rsidP="002E6F94">
      <w:pPr>
        <w:pStyle w:val="Sansinterligne"/>
        <w:jc w:val="center"/>
        <w:rPr>
          <w:rFonts w:ascii="Arial Nova" w:hAnsi="Arial Nova"/>
          <w:b/>
          <w:bCs/>
          <w:color w:val="1F63C7"/>
          <w:sz w:val="28"/>
          <w:szCs w:val="28"/>
          <w:lang w:val="en-US"/>
        </w:rPr>
      </w:pPr>
      <w:r w:rsidRPr="00C0160B">
        <w:rPr>
          <w:rFonts w:ascii="Arial Nova" w:hAnsi="Arial Nova"/>
          <w:b/>
          <w:bCs/>
          <w:color w:val="1F63C7"/>
          <w:sz w:val="28"/>
          <w:szCs w:val="28"/>
          <w:lang w:val="en-US"/>
        </w:rPr>
        <w:t>ARTICLE 1</w:t>
      </w:r>
      <w:r w:rsidR="00CC5416" w:rsidRPr="00C0160B">
        <w:rPr>
          <w:rFonts w:ascii="Arial Nova" w:hAnsi="Arial Nova"/>
          <w:b/>
          <w:bCs/>
          <w:color w:val="1F63C7"/>
          <w:sz w:val="28"/>
          <w:szCs w:val="28"/>
          <w:lang w:val="en-US"/>
        </w:rPr>
        <w:t>5</w:t>
      </w:r>
      <w:r w:rsidRPr="00C0160B">
        <w:rPr>
          <w:rFonts w:ascii="Arial Nova" w:hAnsi="Arial Nova"/>
          <w:b/>
          <w:bCs/>
          <w:color w:val="1F63C7"/>
          <w:sz w:val="28"/>
          <w:szCs w:val="28"/>
          <w:lang w:val="en-US"/>
        </w:rPr>
        <w:t xml:space="preserve">: </w:t>
      </w:r>
      <w:r w:rsidR="002E6F94" w:rsidRPr="00C0160B">
        <w:rPr>
          <w:rFonts w:ascii="Arial Nova" w:hAnsi="Arial Nova"/>
          <w:b/>
          <w:bCs/>
          <w:color w:val="1F63C7"/>
          <w:sz w:val="28"/>
          <w:szCs w:val="28"/>
          <w:lang w:val="en-US"/>
        </w:rPr>
        <w:t>NON-COMPLIANCE WITH THE RULES</w:t>
      </w:r>
    </w:p>
    <w:p w14:paraId="19D974CD" w14:textId="77777777" w:rsidR="002E6F94" w:rsidRPr="00C0160B" w:rsidRDefault="002E6F94" w:rsidP="002E6F94">
      <w:pPr>
        <w:pStyle w:val="Sansinterligne"/>
        <w:jc w:val="center"/>
        <w:rPr>
          <w:rFonts w:ascii="Arial Nova" w:hAnsi="Arial Nova"/>
          <w:b/>
          <w:bCs/>
          <w:lang w:val="en-US"/>
        </w:rPr>
      </w:pPr>
    </w:p>
    <w:p w14:paraId="7C9B6746" w14:textId="031E70AE" w:rsidR="00452FDA" w:rsidRPr="00C0160B" w:rsidRDefault="002E6F94" w:rsidP="00452FDA">
      <w:pPr>
        <w:pStyle w:val="Sansinterligne"/>
        <w:rPr>
          <w:rFonts w:ascii="Arial Nova" w:hAnsi="Arial Nova"/>
          <w:lang w:val="en-US"/>
        </w:rPr>
      </w:pPr>
      <w:r w:rsidRPr="00C0160B">
        <w:rPr>
          <w:rFonts w:ascii="Arial Nova" w:hAnsi="Arial Nova"/>
          <w:lang w:val="en-US"/>
        </w:rPr>
        <w:t xml:space="preserve">Failure to comply with any of the articles of these Rules shall result in the permanent exclusion of the Applicant from the </w:t>
      </w:r>
      <w:r w:rsidR="009712CB">
        <w:rPr>
          <w:rFonts w:ascii="Arial Nova" w:hAnsi="Arial Nova"/>
          <w:lang w:val="en-US"/>
        </w:rPr>
        <w:t>Call for applications</w:t>
      </w:r>
      <w:r w:rsidRPr="00C0160B">
        <w:rPr>
          <w:rFonts w:ascii="Arial Nova" w:hAnsi="Arial Nova"/>
          <w:lang w:val="en-US"/>
        </w:rPr>
        <w:t>.</w:t>
      </w:r>
    </w:p>
    <w:p w14:paraId="3EDA3BFB" w14:textId="77777777" w:rsidR="002E6F94" w:rsidRPr="00C0160B" w:rsidRDefault="002E6F94" w:rsidP="00452FDA">
      <w:pPr>
        <w:pStyle w:val="Sansinterligne"/>
        <w:rPr>
          <w:rFonts w:ascii="Arial Nova" w:hAnsi="Arial Nova"/>
          <w:lang w:val="en-US"/>
        </w:rPr>
      </w:pPr>
    </w:p>
    <w:p w14:paraId="57EE9052" w14:textId="7623811D" w:rsidR="00452FDA" w:rsidRPr="00C0160B" w:rsidRDefault="00452FDA" w:rsidP="00452FDA">
      <w:pPr>
        <w:pStyle w:val="Sansinterligne"/>
        <w:rPr>
          <w:rFonts w:ascii="Arial Nova" w:hAnsi="Arial Nova"/>
          <w:lang w:val="en-US"/>
        </w:rPr>
      </w:pPr>
    </w:p>
    <w:p w14:paraId="37A9A7C1" w14:textId="6032C81D" w:rsidR="00452FDA" w:rsidRPr="00C0160B" w:rsidRDefault="00452FDA" w:rsidP="00452FDA">
      <w:pPr>
        <w:pStyle w:val="Sansinterligne"/>
        <w:jc w:val="center"/>
        <w:rPr>
          <w:rFonts w:ascii="Arial Nova" w:hAnsi="Arial Nova"/>
          <w:b/>
          <w:bCs/>
          <w:color w:val="1F63C7"/>
          <w:sz w:val="28"/>
          <w:szCs w:val="28"/>
          <w:lang w:val="en-US"/>
        </w:rPr>
      </w:pPr>
      <w:r w:rsidRPr="00C0160B">
        <w:rPr>
          <w:rFonts w:ascii="Arial Nova" w:hAnsi="Arial Nova"/>
          <w:b/>
          <w:bCs/>
          <w:color w:val="1F63C7"/>
          <w:sz w:val="28"/>
          <w:szCs w:val="28"/>
          <w:lang w:val="en-US"/>
        </w:rPr>
        <w:t>ARTICLE 1</w:t>
      </w:r>
      <w:r w:rsidR="00CC5416" w:rsidRPr="00C0160B">
        <w:rPr>
          <w:rFonts w:ascii="Arial Nova" w:hAnsi="Arial Nova"/>
          <w:b/>
          <w:bCs/>
          <w:color w:val="1F63C7"/>
          <w:sz w:val="28"/>
          <w:szCs w:val="28"/>
          <w:lang w:val="en-US"/>
        </w:rPr>
        <w:t>6</w:t>
      </w:r>
      <w:r w:rsidRPr="00C0160B">
        <w:rPr>
          <w:rFonts w:ascii="Arial Nova" w:hAnsi="Arial Nova"/>
          <w:b/>
          <w:bCs/>
          <w:color w:val="1F63C7"/>
          <w:sz w:val="28"/>
          <w:szCs w:val="28"/>
          <w:lang w:val="en-US"/>
        </w:rPr>
        <w:t xml:space="preserve">: </w:t>
      </w:r>
      <w:r w:rsidR="00C10C14" w:rsidRPr="00C0160B">
        <w:rPr>
          <w:rFonts w:ascii="Arial Nova" w:hAnsi="Arial Nova"/>
          <w:b/>
          <w:bCs/>
          <w:color w:val="1F63C7"/>
          <w:sz w:val="28"/>
          <w:szCs w:val="28"/>
          <w:lang w:val="en-US"/>
        </w:rPr>
        <w:t>RIGHT TO THE IMAGE</w:t>
      </w:r>
    </w:p>
    <w:p w14:paraId="226862A9" w14:textId="199DAA77" w:rsidR="00452FDA" w:rsidRPr="00C0160B" w:rsidRDefault="00452FDA" w:rsidP="00452FDA">
      <w:pPr>
        <w:pStyle w:val="Sansinterligne"/>
        <w:rPr>
          <w:rFonts w:ascii="Arial Nova" w:hAnsi="Arial Nova"/>
          <w:b/>
          <w:bCs/>
          <w:lang w:val="en-US"/>
        </w:rPr>
      </w:pPr>
    </w:p>
    <w:p w14:paraId="50C29B1F" w14:textId="6BA5FBA9" w:rsidR="00C10C14" w:rsidRPr="00C0160B" w:rsidRDefault="00C10C14" w:rsidP="00C10C14">
      <w:pPr>
        <w:pStyle w:val="Sansinterligne"/>
        <w:rPr>
          <w:rFonts w:ascii="Arial Nova" w:hAnsi="Arial Nova"/>
          <w:lang w:val="en-US"/>
        </w:rPr>
      </w:pPr>
      <w:r w:rsidRPr="00C0160B">
        <w:rPr>
          <w:rFonts w:ascii="Arial Nova" w:hAnsi="Arial Nova"/>
          <w:lang w:val="en-US"/>
        </w:rPr>
        <w:t xml:space="preserve">By registering for the </w:t>
      </w:r>
      <w:r w:rsidR="009712CB">
        <w:rPr>
          <w:rFonts w:ascii="Arial Nova" w:hAnsi="Arial Nova"/>
          <w:lang w:val="en-US"/>
        </w:rPr>
        <w:t>Call for applications</w:t>
      </w:r>
      <w:r w:rsidRPr="00C0160B">
        <w:rPr>
          <w:rFonts w:ascii="Arial Nova" w:hAnsi="Arial Nova"/>
          <w:lang w:val="en-US"/>
        </w:rPr>
        <w:t xml:space="preserve">, Applicants and their representatives or employees agree to the taking of their image (in any form and on any medium) during the </w:t>
      </w:r>
      <w:r w:rsidR="009712CB">
        <w:rPr>
          <w:rFonts w:ascii="Arial Nova" w:hAnsi="Arial Nova"/>
          <w:lang w:val="en-US"/>
        </w:rPr>
        <w:t>Call for applications</w:t>
      </w:r>
      <w:r w:rsidRPr="00C0160B">
        <w:rPr>
          <w:rFonts w:ascii="Arial Nova" w:hAnsi="Arial Nova"/>
          <w:lang w:val="en-US"/>
        </w:rPr>
        <w:t xml:space="preserve"> as well as the reproduction, use and dissemination of their image, including during the </w:t>
      </w:r>
      <w:r w:rsidR="009712CB">
        <w:rPr>
          <w:rFonts w:ascii="Arial Nova" w:hAnsi="Arial Nova"/>
          <w:lang w:val="en-US"/>
        </w:rPr>
        <w:t>Call for applications</w:t>
      </w:r>
      <w:r w:rsidRPr="00C0160B">
        <w:rPr>
          <w:rFonts w:ascii="Arial Nova" w:hAnsi="Arial Nova"/>
          <w:lang w:val="en-US"/>
        </w:rPr>
        <w:t xml:space="preserve"> or during the announcement of the results, in particular for promotional purposes to promote the </w:t>
      </w:r>
      <w:r w:rsidR="009712CB">
        <w:rPr>
          <w:rFonts w:ascii="Arial Nova" w:hAnsi="Arial Nova"/>
          <w:lang w:val="en-US"/>
        </w:rPr>
        <w:t>Call for applications</w:t>
      </w:r>
      <w:r w:rsidRPr="00C0160B">
        <w:rPr>
          <w:rFonts w:ascii="Arial Nova" w:hAnsi="Arial Nova"/>
          <w:lang w:val="en-US"/>
        </w:rPr>
        <w:t xml:space="preserve"> or the program, or for any subsequent event organized by the Organizers, as part of their future development and implementation. </w:t>
      </w:r>
    </w:p>
    <w:p w14:paraId="54C5C88E" w14:textId="77777777" w:rsidR="00C10C14" w:rsidRPr="00C0160B" w:rsidRDefault="00C10C14" w:rsidP="00C10C14">
      <w:pPr>
        <w:pStyle w:val="Sansinterligne"/>
        <w:rPr>
          <w:rFonts w:ascii="Arial Nova" w:hAnsi="Arial Nova"/>
          <w:lang w:val="en-US"/>
        </w:rPr>
      </w:pPr>
    </w:p>
    <w:p w14:paraId="04FFC70D" w14:textId="77777777" w:rsidR="00C10C14" w:rsidRPr="00C0160B" w:rsidRDefault="00C10C14" w:rsidP="00C10C14">
      <w:pPr>
        <w:pStyle w:val="Sansinterligne"/>
        <w:rPr>
          <w:rFonts w:ascii="Arial Nova" w:hAnsi="Arial Nova"/>
          <w:lang w:val="en-US"/>
        </w:rPr>
      </w:pPr>
      <w:r w:rsidRPr="00C0160B">
        <w:rPr>
          <w:rFonts w:ascii="Arial Nova" w:hAnsi="Arial Nova"/>
          <w:lang w:val="en-US"/>
        </w:rPr>
        <w:t xml:space="preserve">Applicants and their representatives or employees assign their image rights, in whatever form (such as photographs, recordings, without this list being exhaustive) and in whatever medium (such as digital, graphic, paper, without this list being exhaustive), in full or in excerpts, to the Organizers and Partners, </w:t>
      </w:r>
      <w:proofErr w:type="gramStart"/>
      <w:r w:rsidRPr="00C0160B">
        <w:rPr>
          <w:rFonts w:ascii="Arial Nova" w:hAnsi="Arial Nova"/>
          <w:lang w:val="en-US"/>
        </w:rPr>
        <w:t>in particular for</w:t>
      </w:r>
      <w:proofErr w:type="gramEnd"/>
      <w:r w:rsidRPr="00C0160B">
        <w:rPr>
          <w:rFonts w:ascii="Arial Nova" w:hAnsi="Arial Nova"/>
          <w:lang w:val="en-US"/>
        </w:rPr>
        <w:t xml:space="preserve"> the following uses </w:t>
      </w:r>
    </w:p>
    <w:p w14:paraId="27F8DD8A" w14:textId="77777777" w:rsidR="00C10C14" w:rsidRPr="00C0160B" w:rsidRDefault="00C10C14" w:rsidP="00C10C14">
      <w:pPr>
        <w:pStyle w:val="Sansinterligne"/>
        <w:numPr>
          <w:ilvl w:val="0"/>
          <w:numId w:val="20"/>
        </w:numPr>
        <w:rPr>
          <w:rFonts w:ascii="Arial Nova" w:hAnsi="Arial Nova"/>
          <w:lang w:val="en-US"/>
        </w:rPr>
      </w:pPr>
      <w:r w:rsidRPr="00C0160B">
        <w:rPr>
          <w:rFonts w:ascii="Arial Nova" w:hAnsi="Arial Nova"/>
          <w:lang w:val="en-US"/>
        </w:rPr>
        <w:t xml:space="preserve">The reproduction of the photographs and/or films, in full or in excerpts, by all processes known and unknown to date and on all </w:t>
      </w:r>
      <w:proofErr w:type="gramStart"/>
      <w:r w:rsidRPr="00C0160B">
        <w:rPr>
          <w:rFonts w:ascii="Arial Nova" w:hAnsi="Arial Nova"/>
          <w:lang w:val="en-US"/>
        </w:rPr>
        <w:t>media;</w:t>
      </w:r>
      <w:proofErr w:type="gramEnd"/>
    </w:p>
    <w:p w14:paraId="1BE09672" w14:textId="00AC69E5" w:rsidR="006B2BE2" w:rsidRDefault="00C10C14" w:rsidP="00C10C14">
      <w:pPr>
        <w:pStyle w:val="Sansinterligne"/>
        <w:numPr>
          <w:ilvl w:val="0"/>
          <w:numId w:val="20"/>
        </w:numPr>
        <w:rPr>
          <w:rFonts w:ascii="Arial Nova" w:hAnsi="Arial Nova"/>
          <w:lang w:val="en-US"/>
        </w:rPr>
      </w:pPr>
      <w:r w:rsidRPr="00C0160B">
        <w:rPr>
          <w:rFonts w:ascii="Arial Nova" w:hAnsi="Arial Nova"/>
          <w:lang w:val="en-US"/>
        </w:rPr>
        <w:t>The representation of the photographs and/or films, in full or in excerpts, by all known and unknown processes of communication to the public. This authorization is granted free of charge for the whole world and without time limit.</w:t>
      </w:r>
    </w:p>
    <w:p w14:paraId="716726E4" w14:textId="77777777" w:rsidR="00C0160B" w:rsidRPr="00C0160B" w:rsidRDefault="00C0160B" w:rsidP="00C0160B">
      <w:pPr>
        <w:pStyle w:val="Sansinterligne"/>
        <w:ind w:left="720"/>
        <w:rPr>
          <w:rFonts w:ascii="Arial Nova" w:hAnsi="Arial Nova"/>
          <w:lang w:val="en-US"/>
        </w:rPr>
      </w:pPr>
    </w:p>
    <w:p w14:paraId="4B1D21E2" w14:textId="4297C824" w:rsidR="00452FDA" w:rsidRPr="00C0160B" w:rsidRDefault="00452FDA" w:rsidP="00452FDA">
      <w:pPr>
        <w:pStyle w:val="Sansinterligne"/>
        <w:rPr>
          <w:rFonts w:ascii="Arial Nova" w:hAnsi="Arial Nova"/>
          <w:lang w:val="en-US"/>
        </w:rPr>
      </w:pPr>
    </w:p>
    <w:p w14:paraId="563A96F0" w14:textId="42E6B3E2" w:rsidR="006B2BE2" w:rsidRPr="00C0160B" w:rsidRDefault="006B2BE2" w:rsidP="006B2BE2">
      <w:pPr>
        <w:pStyle w:val="Sansinterligne"/>
        <w:jc w:val="center"/>
        <w:rPr>
          <w:rFonts w:ascii="Arial Nova" w:hAnsi="Arial Nova"/>
          <w:b/>
          <w:bCs/>
          <w:color w:val="1F63C7"/>
          <w:sz w:val="28"/>
          <w:szCs w:val="28"/>
          <w:lang w:val="en-US"/>
        </w:rPr>
      </w:pPr>
      <w:r w:rsidRPr="00C0160B">
        <w:rPr>
          <w:rFonts w:ascii="Arial Nova" w:hAnsi="Arial Nova"/>
          <w:b/>
          <w:bCs/>
          <w:color w:val="1F63C7"/>
          <w:sz w:val="28"/>
          <w:szCs w:val="28"/>
          <w:lang w:val="en-US"/>
        </w:rPr>
        <w:t>ARTICLE 1</w:t>
      </w:r>
      <w:r w:rsidR="00CC5416" w:rsidRPr="00C0160B">
        <w:rPr>
          <w:rFonts w:ascii="Arial Nova" w:hAnsi="Arial Nova"/>
          <w:b/>
          <w:bCs/>
          <w:color w:val="1F63C7"/>
          <w:sz w:val="28"/>
          <w:szCs w:val="28"/>
          <w:lang w:val="en-US"/>
        </w:rPr>
        <w:t>7</w:t>
      </w:r>
      <w:r w:rsidRPr="00C0160B">
        <w:rPr>
          <w:rFonts w:ascii="Arial Nova" w:hAnsi="Arial Nova"/>
          <w:b/>
          <w:bCs/>
          <w:color w:val="1F63C7"/>
          <w:sz w:val="28"/>
          <w:szCs w:val="28"/>
          <w:lang w:val="en-US"/>
        </w:rPr>
        <w:t xml:space="preserve">: </w:t>
      </w:r>
      <w:r w:rsidR="00086ABF" w:rsidRPr="00C0160B">
        <w:rPr>
          <w:rFonts w:ascii="Arial Nova" w:hAnsi="Arial Nova"/>
          <w:b/>
          <w:bCs/>
          <w:color w:val="1F63C7"/>
          <w:sz w:val="28"/>
          <w:szCs w:val="28"/>
          <w:lang w:val="en-US"/>
        </w:rPr>
        <w:t>MISCELLANEOUS</w:t>
      </w:r>
    </w:p>
    <w:p w14:paraId="53E5E99D" w14:textId="1CB5578A" w:rsidR="00452FDA" w:rsidRPr="00C0160B" w:rsidRDefault="00452FDA" w:rsidP="00452FDA">
      <w:pPr>
        <w:pStyle w:val="Sansinterligne"/>
        <w:rPr>
          <w:rFonts w:ascii="Arial Nova" w:hAnsi="Arial Nova"/>
          <w:lang w:val="en-US"/>
        </w:rPr>
      </w:pPr>
    </w:p>
    <w:p w14:paraId="5D0B99C7" w14:textId="48E9BA8E" w:rsidR="00086ABF" w:rsidRPr="00C0160B" w:rsidRDefault="00086ABF" w:rsidP="00086ABF">
      <w:pPr>
        <w:pStyle w:val="Sansinterligne"/>
        <w:rPr>
          <w:rFonts w:ascii="Arial Nova" w:hAnsi="Arial Nova"/>
          <w:lang w:val="en-US"/>
        </w:rPr>
      </w:pPr>
      <w:r w:rsidRPr="00C0160B">
        <w:rPr>
          <w:rFonts w:ascii="Arial Nova" w:hAnsi="Arial Nova"/>
          <w:lang w:val="en-US"/>
        </w:rPr>
        <w:t xml:space="preserve">The Organizers may cancel all or part of the entries to the </w:t>
      </w:r>
      <w:r w:rsidR="009712CB">
        <w:rPr>
          <w:rFonts w:ascii="Arial Nova" w:hAnsi="Arial Nova"/>
          <w:lang w:val="en-US"/>
        </w:rPr>
        <w:t>Call for applications</w:t>
      </w:r>
      <w:r w:rsidRPr="00C0160B">
        <w:rPr>
          <w:rFonts w:ascii="Arial Nova" w:hAnsi="Arial Nova"/>
          <w:lang w:val="en-US"/>
        </w:rPr>
        <w:t xml:space="preserve"> if it appears that fraud has occurred in any form whatsoever, </w:t>
      </w:r>
      <w:proofErr w:type="gramStart"/>
      <w:r w:rsidRPr="00C0160B">
        <w:rPr>
          <w:rFonts w:ascii="Arial Nova" w:hAnsi="Arial Nova"/>
          <w:lang w:val="en-US"/>
        </w:rPr>
        <w:t>in particular in</w:t>
      </w:r>
      <w:proofErr w:type="gramEnd"/>
      <w:r w:rsidRPr="00C0160B">
        <w:rPr>
          <w:rFonts w:ascii="Arial Nova" w:hAnsi="Arial Nova"/>
          <w:lang w:val="en-US"/>
        </w:rPr>
        <w:t xml:space="preserve"> a computerized manner within the framework of the participation and/or the running of the </w:t>
      </w:r>
      <w:r w:rsidR="009712CB">
        <w:rPr>
          <w:rFonts w:ascii="Arial Nova" w:hAnsi="Arial Nova"/>
          <w:lang w:val="en-US"/>
        </w:rPr>
        <w:t>Call for applications</w:t>
      </w:r>
      <w:r w:rsidRPr="00C0160B">
        <w:rPr>
          <w:rFonts w:ascii="Arial Nova" w:hAnsi="Arial Nova"/>
          <w:lang w:val="en-US"/>
        </w:rPr>
        <w:t xml:space="preserve">. In this case, they reserve the right to prosecute the perpetrators of such fraud before the competent courts. The Organizers shall not, however, incur any liability of any kind towards Applicants, Selected applicants and/or Winners </w:t>
      </w:r>
      <w:proofErr w:type="gramStart"/>
      <w:r w:rsidRPr="00C0160B">
        <w:rPr>
          <w:rFonts w:ascii="Arial Nova" w:hAnsi="Arial Nova"/>
          <w:lang w:val="en-US"/>
        </w:rPr>
        <w:t>as a result of</w:t>
      </w:r>
      <w:proofErr w:type="gramEnd"/>
      <w:r w:rsidRPr="00C0160B">
        <w:rPr>
          <w:rFonts w:ascii="Arial Nova" w:hAnsi="Arial Nova"/>
          <w:lang w:val="en-US"/>
        </w:rPr>
        <w:t xml:space="preserve"> any fraud committed. </w:t>
      </w:r>
    </w:p>
    <w:p w14:paraId="2117481A" w14:textId="77777777" w:rsidR="00086ABF" w:rsidRPr="00C0160B" w:rsidRDefault="00086ABF" w:rsidP="00086ABF">
      <w:pPr>
        <w:pStyle w:val="Sansinterligne"/>
        <w:rPr>
          <w:rFonts w:ascii="Arial Nova" w:hAnsi="Arial Nova"/>
          <w:lang w:val="en-US"/>
        </w:rPr>
      </w:pPr>
    </w:p>
    <w:p w14:paraId="31581D90" w14:textId="1535DB00" w:rsidR="00A45C59" w:rsidRPr="00C0160B" w:rsidRDefault="00086ABF" w:rsidP="00086ABF">
      <w:pPr>
        <w:pStyle w:val="Sansinterligne"/>
        <w:rPr>
          <w:rFonts w:ascii="Arial Nova" w:hAnsi="Arial Nova"/>
          <w:lang w:val="en-US"/>
        </w:rPr>
      </w:pPr>
      <w:r w:rsidRPr="00C0160B">
        <w:rPr>
          <w:rFonts w:ascii="Arial Nova" w:hAnsi="Arial Nova"/>
          <w:lang w:val="en-US"/>
        </w:rPr>
        <w:t>These Rules are subject exclusively to French law. Any dispute arising in connection with these Rules that cannot be settled amicably shall be submitted to the competent courts of Paris.</w:t>
      </w:r>
    </w:p>
    <w:sectPr w:rsidR="00A45C59" w:rsidRPr="00C01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Avenir Next LT Pro">
    <w:charset w:val="00"/>
    <w:family w:val="swiss"/>
    <w:pitch w:val="variable"/>
    <w:sig w:usb0="800000EF" w:usb1="5000204A" w:usb2="00000000" w:usb3="00000000" w:csb0="00000093"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B84"/>
    <w:multiLevelType w:val="hybridMultilevel"/>
    <w:tmpl w:val="0DE42540"/>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02DA0CD1"/>
    <w:multiLevelType w:val="hybridMultilevel"/>
    <w:tmpl w:val="AB346FEA"/>
    <w:lvl w:ilvl="0" w:tplc="3518206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82824"/>
    <w:multiLevelType w:val="hybridMultilevel"/>
    <w:tmpl w:val="D17C170C"/>
    <w:lvl w:ilvl="0" w:tplc="3518206E">
      <w:numFmt w:val="bullet"/>
      <w:lvlText w:val="-"/>
      <w:lvlJc w:val="left"/>
      <w:pPr>
        <w:ind w:left="720" w:hanging="360"/>
      </w:pPr>
      <w:rPr>
        <w:rFonts w:ascii="Arial Narrow" w:eastAsiaTheme="minorHAnsi" w:hAnsi="Arial Narrow" w:cstheme="minorBid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29C4"/>
    <w:multiLevelType w:val="hybridMultilevel"/>
    <w:tmpl w:val="F440D620"/>
    <w:lvl w:ilvl="0" w:tplc="27380C22">
      <w:start w:val="1"/>
      <w:numFmt w:val="bullet"/>
      <w:lvlText w:val=""/>
      <w:lvlJc w:val="left"/>
      <w:pPr>
        <w:tabs>
          <w:tab w:val="num" w:pos="720"/>
        </w:tabs>
        <w:ind w:left="720" w:hanging="360"/>
      </w:pPr>
      <w:rPr>
        <w:rFonts w:ascii="Wingdings" w:hAnsi="Wingdings" w:hint="default"/>
      </w:rPr>
    </w:lvl>
    <w:lvl w:ilvl="1" w:tplc="D1CE5BD8" w:tentative="1">
      <w:start w:val="1"/>
      <w:numFmt w:val="bullet"/>
      <w:lvlText w:val=""/>
      <w:lvlJc w:val="left"/>
      <w:pPr>
        <w:tabs>
          <w:tab w:val="num" w:pos="1440"/>
        </w:tabs>
        <w:ind w:left="1440" w:hanging="360"/>
      </w:pPr>
      <w:rPr>
        <w:rFonts w:ascii="Wingdings" w:hAnsi="Wingdings" w:hint="default"/>
      </w:rPr>
    </w:lvl>
    <w:lvl w:ilvl="2" w:tplc="D3A89274" w:tentative="1">
      <w:start w:val="1"/>
      <w:numFmt w:val="bullet"/>
      <w:lvlText w:val=""/>
      <w:lvlJc w:val="left"/>
      <w:pPr>
        <w:tabs>
          <w:tab w:val="num" w:pos="2160"/>
        </w:tabs>
        <w:ind w:left="2160" w:hanging="360"/>
      </w:pPr>
      <w:rPr>
        <w:rFonts w:ascii="Wingdings" w:hAnsi="Wingdings" w:hint="default"/>
      </w:rPr>
    </w:lvl>
    <w:lvl w:ilvl="3" w:tplc="D5A48F80" w:tentative="1">
      <w:start w:val="1"/>
      <w:numFmt w:val="bullet"/>
      <w:lvlText w:val=""/>
      <w:lvlJc w:val="left"/>
      <w:pPr>
        <w:tabs>
          <w:tab w:val="num" w:pos="2880"/>
        </w:tabs>
        <w:ind w:left="2880" w:hanging="360"/>
      </w:pPr>
      <w:rPr>
        <w:rFonts w:ascii="Wingdings" w:hAnsi="Wingdings" w:hint="default"/>
      </w:rPr>
    </w:lvl>
    <w:lvl w:ilvl="4" w:tplc="C2BC6162" w:tentative="1">
      <w:start w:val="1"/>
      <w:numFmt w:val="bullet"/>
      <w:lvlText w:val=""/>
      <w:lvlJc w:val="left"/>
      <w:pPr>
        <w:tabs>
          <w:tab w:val="num" w:pos="3600"/>
        </w:tabs>
        <w:ind w:left="3600" w:hanging="360"/>
      </w:pPr>
      <w:rPr>
        <w:rFonts w:ascii="Wingdings" w:hAnsi="Wingdings" w:hint="default"/>
      </w:rPr>
    </w:lvl>
    <w:lvl w:ilvl="5" w:tplc="73108C2C" w:tentative="1">
      <w:start w:val="1"/>
      <w:numFmt w:val="bullet"/>
      <w:lvlText w:val=""/>
      <w:lvlJc w:val="left"/>
      <w:pPr>
        <w:tabs>
          <w:tab w:val="num" w:pos="4320"/>
        </w:tabs>
        <w:ind w:left="4320" w:hanging="360"/>
      </w:pPr>
      <w:rPr>
        <w:rFonts w:ascii="Wingdings" w:hAnsi="Wingdings" w:hint="default"/>
      </w:rPr>
    </w:lvl>
    <w:lvl w:ilvl="6" w:tplc="EB0CD7FE" w:tentative="1">
      <w:start w:val="1"/>
      <w:numFmt w:val="bullet"/>
      <w:lvlText w:val=""/>
      <w:lvlJc w:val="left"/>
      <w:pPr>
        <w:tabs>
          <w:tab w:val="num" w:pos="5040"/>
        </w:tabs>
        <w:ind w:left="5040" w:hanging="360"/>
      </w:pPr>
      <w:rPr>
        <w:rFonts w:ascii="Wingdings" w:hAnsi="Wingdings" w:hint="default"/>
      </w:rPr>
    </w:lvl>
    <w:lvl w:ilvl="7" w:tplc="EB18BAEC" w:tentative="1">
      <w:start w:val="1"/>
      <w:numFmt w:val="bullet"/>
      <w:lvlText w:val=""/>
      <w:lvlJc w:val="left"/>
      <w:pPr>
        <w:tabs>
          <w:tab w:val="num" w:pos="5760"/>
        </w:tabs>
        <w:ind w:left="5760" w:hanging="360"/>
      </w:pPr>
      <w:rPr>
        <w:rFonts w:ascii="Wingdings" w:hAnsi="Wingdings" w:hint="default"/>
      </w:rPr>
    </w:lvl>
    <w:lvl w:ilvl="8" w:tplc="A014AE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E2AAB"/>
    <w:multiLevelType w:val="hybridMultilevel"/>
    <w:tmpl w:val="7B8C4898"/>
    <w:lvl w:ilvl="0" w:tplc="3518206E">
      <w:numFmt w:val="bullet"/>
      <w:lvlText w:val="-"/>
      <w:lvlJc w:val="left"/>
      <w:pPr>
        <w:ind w:left="720" w:hanging="360"/>
      </w:pPr>
      <w:rPr>
        <w:rFonts w:ascii="Arial Narrow" w:eastAsiaTheme="minorHAnsi" w:hAnsi="Arial Narrow" w:cstheme="minorBid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9419D2"/>
    <w:multiLevelType w:val="hybridMultilevel"/>
    <w:tmpl w:val="889C4D1E"/>
    <w:lvl w:ilvl="0" w:tplc="3518206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5A1AB0"/>
    <w:multiLevelType w:val="hybridMultilevel"/>
    <w:tmpl w:val="EC10E40E"/>
    <w:lvl w:ilvl="0" w:tplc="8578B286">
      <w:start w:val="1"/>
      <w:numFmt w:val="bullet"/>
      <w:lvlText w:val=""/>
      <w:lvlJc w:val="left"/>
      <w:pPr>
        <w:tabs>
          <w:tab w:val="num" w:pos="720"/>
        </w:tabs>
        <w:ind w:left="720" w:hanging="360"/>
      </w:pPr>
      <w:rPr>
        <w:rFonts w:ascii="Wingdings" w:hAnsi="Wingdings" w:hint="default"/>
      </w:rPr>
    </w:lvl>
    <w:lvl w:ilvl="1" w:tplc="6916F036" w:tentative="1">
      <w:start w:val="1"/>
      <w:numFmt w:val="bullet"/>
      <w:lvlText w:val=""/>
      <w:lvlJc w:val="left"/>
      <w:pPr>
        <w:tabs>
          <w:tab w:val="num" w:pos="1440"/>
        </w:tabs>
        <w:ind w:left="1440" w:hanging="360"/>
      </w:pPr>
      <w:rPr>
        <w:rFonts w:ascii="Wingdings" w:hAnsi="Wingdings" w:hint="default"/>
      </w:rPr>
    </w:lvl>
    <w:lvl w:ilvl="2" w:tplc="D9D42C38" w:tentative="1">
      <w:start w:val="1"/>
      <w:numFmt w:val="bullet"/>
      <w:lvlText w:val=""/>
      <w:lvlJc w:val="left"/>
      <w:pPr>
        <w:tabs>
          <w:tab w:val="num" w:pos="2160"/>
        </w:tabs>
        <w:ind w:left="2160" w:hanging="360"/>
      </w:pPr>
      <w:rPr>
        <w:rFonts w:ascii="Wingdings" w:hAnsi="Wingdings" w:hint="default"/>
      </w:rPr>
    </w:lvl>
    <w:lvl w:ilvl="3" w:tplc="DDE0702C" w:tentative="1">
      <w:start w:val="1"/>
      <w:numFmt w:val="bullet"/>
      <w:lvlText w:val=""/>
      <w:lvlJc w:val="left"/>
      <w:pPr>
        <w:tabs>
          <w:tab w:val="num" w:pos="2880"/>
        </w:tabs>
        <w:ind w:left="2880" w:hanging="360"/>
      </w:pPr>
      <w:rPr>
        <w:rFonts w:ascii="Wingdings" w:hAnsi="Wingdings" w:hint="default"/>
      </w:rPr>
    </w:lvl>
    <w:lvl w:ilvl="4" w:tplc="D8FCBC98" w:tentative="1">
      <w:start w:val="1"/>
      <w:numFmt w:val="bullet"/>
      <w:lvlText w:val=""/>
      <w:lvlJc w:val="left"/>
      <w:pPr>
        <w:tabs>
          <w:tab w:val="num" w:pos="3600"/>
        </w:tabs>
        <w:ind w:left="3600" w:hanging="360"/>
      </w:pPr>
      <w:rPr>
        <w:rFonts w:ascii="Wingdings" w:hAnsi="Wingdings" w:hint="default"/>
      </w:rPr>
    </w:lvl>
    <w:lvl w:ilvl="5" w:tplc="93D60264" w:tentative="1">
      <w:start w:val="1"/>
      <w:numFmt w:val="bullet"/>
      <w:lvlText w:val=""/>
      <w:lvlJc w:val="left"/>
      <w:pPr>
        <w:tabs>
          <w:tab w:val="num" w:pos="4320"/>
        </w:tabs>
        <w:ind w:left="4320" w:hanging="360"/>
      </w:pPr>
      <w:rPr>
        <w:rFonts w:ascii="Wingdings" w:hAnsi="Wingdings" w:hint="default"/>
      </w:rPr>
    </w:lvl>
    <w:lvl w:ilvl="6" w:tplc="215E8304" w:tentative="1">
      <w:start w:val="1"/>
      <w:numFmt w:val="bullet"/>
      <w:lvlText w:val=""/>
      <w:lvlJc w:val="left"/>
      <w:pPr>
        <w:tabs>
          <w:tab w:val="num" w:pos="5040"/>
        </w:tabs>
        <w:ind w:left="5040" w:hanging="360"/>
      </w:pPr>
      <w:rPr>
        <w:rFonts w:ascii="Wingdings" w:hAnsi="Wingdings" w:hint="default"/>
      </w:rPr>
    </w:lvl>
    <w:lvl w:ilvl="7" w:tplc="C412898C" w:tentative="1">
      <w:start w:val="1"/>
      <w:numFmt w:val="bullet"/>
      <w:lvlText w:val=""/>
      <w:lvlJc w:val="left"/>
      <w:pPr>
        <w:tabs>
          <w:tab w:val="num" w:pos="5760"/>
        </w:tabs>
        <w:ind w:left="5760" w:hanging="360"/>
      </w:pPr>
      <w:rPr>
        <w:rFonts w:ascii="Wingdings" w:hAnsi="Wingdings" w:hint="default"/>
      </w:rPr>
    </w:lvl>
    <w:lvl w:ilvl="8" w:tplc="5A946A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57BEE"/>
    <w:multiLevelType w:val="hybridMultilevel"/>
    <w:tmpl w:val="3C448BA2"/>
    <w:lvl w:ilvl="0" w:tplc="3518206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8660A0"/>
    <w:multiLevelType w:val="hybridMultilevel"/>
    <w:tmpl w:val="27F692DC"/>
    <w:lvl w:ilvl="0" w:tplc="99189210">
      <w:start w:val="1"/>
      <w:numFmt w:val="bullet"/>
      <w:lvlText w:val=""/>
      <w:lvlJc w:val="left"/>
      <w:pPr>
        <w:tabs>
          <w:tab w:val="num" w:pos="720"/>
        </w:tabs>
        <w:ind w:left="720" w:hanging="360"/>
      </w:pPr>
      <w:rPr>
        <w:rFonts w:ascii="Wingdings" w:hAnsi="Wingdings" w:hint="default"/>
      </w:rPr>
    </w:lvl>
    <w:lvl w:ilvl="1" w:tplc="D276A75C" w:tentative="1">
      <w:start w:val="1"/>
      <w:numFmt w:val="bullet"/>
      <w:lvlText w:val=""/>
      <w:lvlJc w:val="left"/>
      <w:pPr>
        <w:tabs>
          <w:tab w:val="num" w:pos="1440"/>
        </w:tabs>
        <w:ind w:left="1440" w:hanging="360"/>
      </w:pPr>
      <w:rPr>
        <w:rFonts w:ascii="Wingdings" w:hAnsi="Wingdings" w:hint="default"/>
      </w:rPr>
    </w:lvl>
    <w:lvl w:ilvl="2" w:tplc="1FD8EB92" w:tentative="1">
      <w:start w:val="1"/>
      <w:numFmt w:val="bullet"/>
      <w:lvlText w:val=""/>
      <w:lvlJc w:val="left"/>
      <w:pPr>
        <w:tabs>
          <w:tab w:val="num" w:pos="2160"/>
        </w:tabs>
        <w:ind w:left="2160" w:hanging="360"/>
      </w:pPr>
      <w:rPr>
        <w:rFonts w:ascii="Wingdings" w:hAnsi="Wingdings" w:hint="default"/>
      </w:rPr>
    </w:lvl>
    <w:lvl w:ilvl="3" w:tplc="073A92DA" w:tentative="1">
      <w:start w:val="1"/>
      <w:numFmt w:val="bullet"/>
      <w:lvlText w:val=""/>
      <w:lvlJc w:val="left"/>
      <w:pPr>
        <w:tabs>
          <w:tab w:val="num" w:pos="2880"/>
        </w:tabs>
        <w:ind w:left="2880" w:hanging="360"/>
      </w:pPr>
      <w:rPr>
        <w:rFonts w:ascii="Wingdings" w:hAnsi="Wingdings" w:hint="default"/>
      </w:rPr>
    </w:lvl>
    <w:lvl w:ilvl="4" w:tplc="44F86176" w:tentative="1">
      <w:start w:val="1"/>
      <w:numFmt w:val="bullet"/>
      <w:lvlText w:val=""/>
      <w:lvlJc w:val="left"/>
      <w:pPr>
        <w:tabs>
          <w:tab w:val="num" w:pos="3600"/>
        </w:tabs>
        <w:ind w:left="3600" w:hanging="360"/>
      </w:pPr>
      <w:rPr>
        <w:rFonts w:ascii="Wingdings" w:hAnsi="Wingdings" w:hint="default"/>
      </w:rPr>
    </w:lvl>
    <w:lvl w:ilvl="5" w:tplc="5D74BBD6" w:tentative="1">
      <w:start w:val="1"/>
      <w:numFmt w:val="bullet"/>
      <w:lvlText w:val=""/>
      <w:lvlJc w:val="left"/>
      <w:pPr>
        <w:tabs>
          <w:tab w:val="num" w:pos="4320"/>
        </w:tabs>
        <w:ind w:left="4320" w:hanging="360"/>
      </w:pPr>
      <w:rPr>
        <w:rFonts w:ascii="Wingdings" w:hAnsi="Wingdings" w:hint="default"/>
      </w:rPr>
    </w:lvl>
    <w:lvl w:ilvl="6" w:tplc="A7BA1B54" w:tentative="1">
      <w:start w:val="1"/>
      <w:numFmt w:val="bullet"/>
      <w:lvlText w:val=""/>
      <w:lvlJc w:val="left"/>
      <w:pPr>
        <w:tabs>
          <w:tab w:val="num" w:pos="5040"/>
        </w:tabs>
        <w:ind w:left="5040" w:hanging="360"/>
      </w:pPr>
      <w:rPr>
        <w:rFonts w:ascii="Wingdings" w:hAnsi="Wingdings" w:hint="default"/>
      </w:rPr>
    </w:lvl>
    <w:lvl w:ilvl="7" w:tplc="EB8E6BC0" w:tentative="1">
      <w:start w:val="1"/>
      <w:numFmt w:val="bullet"/>
      <w:lvlText w:val=""/>
      <w:lvlJc w:val="left"/>
      <w:pPr>
        <w:tabs>
          <w:tab w:val="num" w:pos="5760"/>
        </w:tabs>
        <w:ind w:left="5760" w:hanging="360"/>
      </w:pPr>
      <w:rPr>
        <w:rFonts w:ascii="Wingdings" w:hAnsi="Wingdings" w:hint="default"/>
      </w:rPr>
    </w:lvl>
    <w:lvl w:ilvl="8" w:tplc="31F605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15A89"/>
    <w:multiLevelType w:val="hybridMultilevel"/>
    <w:tmpl w:val="23F00488"/>
    <w:lvl w:ilvl="0" w:tplc="3518206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B66CE1"/>
    <w:multiLevelType w:val="hybridMultilevel"/>
    <w:tmpl w:val="AB1E2476"/>
    <w:lvl w:ilvl="0" w:tplc="37ECE8A8">
      <w:start w:val="1"/>
      <w:numFmt w:val="bullet"/>
      <w:lvlText w:val=""/>
      <w:lvlJc w:val="left"/>
      <w:pPr>
        <w:tabs>
          <w:tab w:val="num" w:pos="720"/>
        </w:tabs>
        <w:ind w:left="720" w:hanging="360"/>
      </w:pPr>
      <w:rPr>
        <w:rFonts w:ascii="Wingdings" w:hAnsi="Wingdings" w:hint="default"/>
      </w:rPr>
    </w:lvl>
    <w:lvl w:ilvl="1" w:tplc="032047EC" w:tentative="1">
      <w:start w:val="1"/>
      <w:numFmt w:val="bullet"/>
      <w:lvlText w:val=""/>
      <w:lvlJc w:val="left"/>
      <w:pPr>
        <w:tabs>
          <w:tab w:val="num" w:pos="1440"/>
        </w:tabs>
        <w:ind w:left="1440" w:hanging="360"/>
      </w:pPr>
      <w:rPr>
        <w:rFonts w:ascii="Wingdings" w:hAnsi="Wingdings" w:hint="default"/>
      </w:rPr>
    </w:lvl>
    <w:lvl w:ilvl="2" w:tplc="AEAEF870" w:tentative="1">
      <w:start w:val="1"/>
      <w:numFmt w:val="bullet"/>
      <w:lvlText w:val=""/>
      <w:lvlJc w:val="left"/>
      <w:pPr>
        <w:tabs>
          <w:tab w:val="num" w:pos="2160"/>
        </w:tabs>
        <w:ind w:left="2160" w:hanging="360"/>
      </w:pPr>
      <w:rPr>
        <w:rFonts w:ascii="Wingdings" w:hAnsi="Wingdings" w:hint="default"/>
      </w:rPr>
    </w:lvl>
    <w:lvl w:ilvl="3" w:tplc="811A419E" w:tentative="1">
      <w:start w:val="1"/>
      <w:numFmt w:val="bullet"/>
      <w:lvlText w:val=""/>
      <w:lvlJc w:val="left"/>
      <w:pPr>
        <w:tabs>
          <w:tab w:val="num" w:pos="2880"/>
        </w:tabs>
        <w:ind w:left="2880" w:hanging="360"/>
      </w:pPr>
      <w:rPr>
        <w:rFonts w:ascii="Wingdings" w:hAnsi="Wingdings" w:hint="default"/>
      </w:rPr>
    </w:lvl>
    <w:lvl w:ilvl="4" w:tplc="CD3285BE" w:tentative="1">
      <w:start w:val="1"/>
      <w:numFmt w:val="bullet"/>
      <w:lvlText w:val=""/>
      <w:lvlJc w:val="left"/>
      <w:pPr>
        <w:tabs>
          <w:tab w:val="num" w:pos="3600"/>
        </w:tabs>
        <w:ind w:left="3600" w:hanging="360"/>
      </w:pPr>
      <w:rPr>
        <w:rFonts w:ascii="Wingdings" w:hAnsi="Wingdings" w:hint="default"/>
      </w:rPr>
    </w:lvl>
    <w:lvl w:ilvl="5" w:tplc="321A861C" w:tentative="1">
      <w:start w:val="1"/>
      <w:numFmt w:val="bullet"/>
      <w:lvlText w:val=""/>
      <w:lvlJc w:val="left"/>
      <w:pPr>
        <w:tabs>
          <w:tab w:val="num" w:pos="4320"/>
        </w:tabs>
        <w:ind w:left="4320" w:hanging="360"/>
      </w:pPr>
      <w:rPr>
        <w:rFonts w:ascii="Wingdings" w:hAnsi="Wingdings" w:hint="default"/>
      </w:rPr>
    </w:lvl>
    <w:lvl w:ilvl="6" w:tplc="56FA13BC" w:tentative="1">
      <w:start w:val="1"/>
      <w:numFmt w:val="bullet"/>
      <w:lvlText w:val=""/>
      <w:lvlJc w:val="left"/>
      <w:pPr>
        <w:tabs>
          <w:tab w:val="num" w:pos="5040"/>
        </w:tabs>
        <w:ind w:left="5040" w:hanging="360"/>
      </w:pPr>
      <w:rPr>
        <w:rFonts w:ascii="Wingdings" w:hAnsi="Wingdings" w:hint="default"/>
      </w:rPr>
    </w:lvl>
    <w:lvl w:ilvl="7" w:tplc="79760E4C" w:tentative="1">
      <w:start w:val="1"/>
      <w:numFmt w:val="bullet"/>
      <w:lvlText w:val=""/>
      <w:lvlJc w:val="left"/>
      <w:pPr>
        <w:tabs>
          <w:tab w:val="num" w:pos="5760"/>
        </w:tabs>
        <w:ind w:left="5760" w:hanging="360"/>
      </w:pPr>
      <w:rPr>
        <w:rFonts w:ascii="Wingdings" w:hAnsi="Wingdings" w:hint="default"/>
      </w:rPr>
    </w:lvl>
    <w:lvl w:ilvl="8" w:tplc="D51AF3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665561"/>
    <w:multiLevelType w:val="hybridMultilevel"/>
    <w:tmpl w:val="779AC9FA"/>
    <w:lvl w:ilvl="0" w:tplc="3518206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F45F87"/>
    <w:multiLevelType w:val="hybridMultilevel"/>
    <w:tmpl w:val="E22EC146"/>
    <w:lvl w:ilvl="0" w:tplc="3518206E">
      <w:numFmt w:val="bullet"/>
      <w:lvlText w:val="-"/>
      <w:lvlJc w:val="left"/>
      <w:pPr>
        <w:ind w:left="720" w:hanging="360"/>
      </w:pPr>
      <w:rPr>
        <w:rFonts w:ascii="Arial Narrow" w:eastAsiaTheme="minorHAnsi" w:hAnsi="Arial Narrow" w:cstheme="minorBid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906C35"/>
    <w:multiLevelType w:val="hybridMultilevel"/>
    <w:tmpl w:val="F808F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3465A7"/>
    <w:multiLevelType w:val="hybridMultilevel"/>
    <w:tmpl w:val="3FA29890"/>
    <w:lvl w:ilvl="0" w:tplc="3518206E">
      <w:numFmt w:val="bullet"/>
      <w:lvlText w:val="-"/>
      <w:lvlJc w:val="left"/>
      <w:pPr>
        <w:ind w:left="720" w:hanging="360"/>
      </w:pPr>
      <w:rPr>
        <w:rFonts w:ascii="Arial Narrow" w:eastAsiaTheme="minorHAnsi" w:hAnsi="Arial Narrow" w:cstheme="minorBid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3905E6"/>
    <w:multiLevelType w:val="hybridMultilevel"/>
    <w:tmpl w:val="C09A747C"/>
    <w:lvl w:ilvl="0" w:tplc="3518206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BF02A9"/>
    <w:multiLevelType w:val="hybridMultilevel"/>
    <w:tmpl w:val="55AE8836"/>
    <w:lvl w:ilvl="0" w:tplc="3518206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ED23A0"/>
    <w:multiLevelType w:val="hybridMultilevel"/>
    <w:tmpl w:val="46CC4F88"/>
    <w:lvl w:ilvl="0" w:tplc="3518206E">
      <w:numFmt w:val="bullet"/>
      <w:lvlText w:val="-"/>
      <w:lvlJc w:val="left"/>
      <w:pPr>
        <w:ind w:left="720" w:hanging="360"/>
      </w:pPr>
      <w:rPr>
        <w:rFonts w:ascii="Arial Narrow" w:eastAsiaTheme="minorHAnsi" w:hAnsi="Arial Narrow" w:cstheme="minorBid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FD6281"/>
    <w:multiLevelType w:val="hybridMultilevel"/>
    <w:tmpl w:val="85382AFA"/>
    <w:lvl w:ilvl="0" w:tplc="3518206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4A2074"/>
    <w:multiLevelType w:val="hybridMultilevel"/>
    <w:tmpl w:val="647E9022"/>
    <w:lvl w:ilvl="0" w:tplc="D2CC95DA">
      <w:start w:val="1"/>
      <w:numFmt w:val="bullet"/>
      <w:lvlText w:val=""/>
      <w:lvlJc w:val="left"/>
      <w:pPr>
        <w:tabs>
          <w:tab w:val="num" w:pos="720"/>
        </w:tabs>
        <w:ind w:left="720" w:hanging="360"/>
      </w:pPr>
      <w:rPr>
        <w:rFonts w:ascii="Wingdings" w:hAnsi="Wingdings" w:hint="default"/>
      </w:rPr>
    </w:lvl>
    <w:lvl w:ilvl="1" w:tplc="60E0E7D8" w:tentative="1">
      <w:start w:val="1"/>
      <w:numFmt w:val="bullet"/>
      <w:lvlText w:val=""/>
      <w:lvlJc w:val="left"/>
      <w:pPr>
        <w:tabs>
          <w:tab w:val="num" w:pos="1440"/>
        </w:tabs>
        <w:ind w:left="1440" w:hanging="360"/>
      </w:pPr>
      <w:rPr>
        <w:rFonts w:ascii="Wingdings" w:hAnsi="Wingdings" w:hint="default"/>
      </w:rPr>
    </w:lvl>
    <w:lvl w:ilvl="2" w:tplc="07046B16" w:tentative="1">
      <w:start w:val="1"/>
      <w:numFmt w:val="bullet"/>
      <w:lvlText w:val=""/>
      <w:lvlJc w:val="left"/>
      <w:pPr>
        <w:tabs>
          <w:tab w:val="num" w:pos="2160"/>
        </w:tabs>
        <w:ind w:left="2160" w:hanging="360"/>
      </w:pPr>
      <w:rPr>
        <w:rFonts w:ascii="Wingdings" w:hAnsi="Wingdings" w:hint="default"/>
      </w:rPr>
    </w:lvl>
    <w:lvl w:ilvl="3" w:tplc="A6EEA834" w:tentative="1">
      <w:start w:val="1"/>
      <w:numFmt w:val="bullet"/>
      <w:lvlText w:val=""/>
      <w:lvlJc w:val="left"/>
      <w:pPr>
        <w:tabs>
          <w:tab w:val="num" w:pos="2880"/>
        </w:tabs>
        <w:ind w:left="2880" w:hanging="360"/>
      </w:pPr>
      <w:rPr>
        <w:rFonts w:ascii="Wingdings" w:hAnsi="Wingdings" w:hint="default"/>
      </w:rPr>
    </w:lvl>
    <w:lvl w:ilvl="4" w:tplc="82265306" w:tentative="1">
      <w:start w:val="1"/>
      <w:numFmt w:val="bullet"/>
      <w:lvlText w:val=""/>
      <w:lvlJc w:val="left"/>
      <w:pPr>
        <w:tabs>
          <w:tab w:val="num" w:pos="3600"/>
        </w:tabs>
        <w:ind w:left="3600" w:hanging="360"/>
      </w:pPr>
      <w:rPr>
        <w:rFonts w:ascii="Wingdings" w:hAnsi="Wingdings" w:hint="default"/>
      </w:rPr>
    </w:lvl>
    <w:lvl w:ilvl="5" w:tplc="882201BE" w:tentative="1">
      <w:start w:val="1"/>
      <w:numFmt w:val="bullet"/>
      <w:lvlText w:val=""/>
      <w:lvlJc w:val="left"/>
      <w:pPr>
        <w:tabs>
          <w:tab w:val="num" w:pos="4320"/>
        </w:tabs>
        <w:ind w:left="4320" w:hanging="360"/>
      </w:pPr>
      <w:rPr>
        <w:rFonts w:ascii="Wingdings" w:hAnsi="Wingdings" w:hint="default"/>
      </w:rPr>
    </w:lvl>
    <w:lvl w:ilvl="6" w:tplc="39F4D51C" w:tentative="1">
      <w:start w:val="1"/>
      <w:numFmt w:val="bullet"/>
      <w:lvlText w:val=""/>
      <w:lvlJc w:val="left"/>
      <w:pPr>
        <w:tabs>
          <w:tab w:val="num" w:pos="5040"/>
        </w:tabs>
        <w:ind w:left="5040" w:hanging="360"/>
      </w:pPr>
      <w:rPr>
        <w:rFonts w:ascii="Wingdings" w:hAnsi="Wingdings" w:hint="default"/>
      </w:rPr>
    </w:lvl>
    <w:lvl w:ilvl="7" w:tplc="3F54035C" w:tentative="1">
      <w:start w:val="1"/>
      <w:numFmt w:val="bullet"/>
      <w:lvlText w:val=""/>
      <w:lvlJc w:val="left"/>
      <w:pPr>
        <w:tabs>
          <w:tab w:val="num" w:pos="5760"/>
        </w:tabs>
        <w:ind w:left="5760" w:hanging="360"/>
      </w:pPr>
      <w:rPr>
        <w:rFonts w:ascii="Wingdings" w:hAnsi="Wingdings" w:hint="default"/>
      </w:rPr>
    </w:lvl>
    <w:lvl w:ilvl="8" w:tplc="5BA6847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4"/>
  </w:num>
  <w:num w:numId="4">
    <w:abstractNumId w:val="8"/>
  </w:num>
  <w:num w:numId="5">
    <w:abstractNumId w:val="19"/>
  </w:num>
  <w:num w:numId="6">
    <w:abstractNumId w:val="10"/>
  </w:num>
  <w:num w:numId="7">
    <w:abstractNumId w:val="6"/>
  </w:num>
  <w:num w:numId="8">
    <w:abstractNumId w:val="3"/>
  </w:num>
  <w:num w:numId="9">
    <w:abstractNumId w:val="15"/>
  </w:num>
  <w:num w:numId="10">
    <w:abstractNumId w:val="16"/>
  </w:num>
  <w:num w:numId="11">
    <w:abstractNumId w:val="0"/>
  </w:num>
  <w:num w:numId="12">
    <w:abstractNumId w:val="9"/>
  </w:num>
  <w:num w:numId="13">
    <w:abstractNumId w:val="11"/>
  </w:num>
  <w:num w:numId="14">
    <w:abstractNumId w:val="1"/>
  </w:num>
  <w:num w:numId="15">
    <w:abstractNumId w:val="5"/>
  </w:num>
  <w:num w:numId="16">
    <w:abstractNumId w:val="2"/>
  </w:num>
  <w:num w:numId="17">
    <w:abstractNumId w:val="4"/>
  </w:num>
  <w:num w:numId="18">
    <w:abstractNumId w:val="12"/>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A9"/>
    <w:rsid w:val="0000206D"/>
    <w:rsid w:val="00010889"/>
    <w:rsid w:val="000512DA"/>
    <w:rsid w:val="00070015"/>
    <w:rsid w:val="00086ABF"/>
    <w:rsid w:val="000C7315"/>
    <w:rsid w:val="000D7086"/>
    <w:rsid w:val="001051DA"/>
    <w:rsid w:val="00126E75"/>
    <w:rsid w:val="00131227"/>
    <w:rsid w:val="00165DE1"/>
    <w:rsid w:val="001A1A92"/>
    <w:rsid w:val="001A5964"/>
    <w:rsid w:val="00230BAA"/>
    <w:rsid w:val="002524B9"/>
    <w:rsid w:val="00255B69"/>
    <w:rsid w:val="002862FA"/>
    <w:rsid w:val="002B05ED"/>
    <w:rsid w:val="002E6F94"/>
    <w:rsid w:val="002F4A0F"/>
    <w:rsid w:val="00307128"/>
    <w:rsid w:val="0033016D"/>
    <w:rsid w:val="00367586"/>
    <w:rsid w:val="0039679D"/>
    <w:rsid w:val="003B19A1"/>
    <w:rsid w:val="003C3B49"/>
    <w:rsid w:val="003D7CF2"/>
    <w:rsid w:val="003F48C0"/>
    <w:rsid w:val="0040064B"/>
    <w:rsid w:val="00426381"/>
    <w:rsid w:val="00443828"/>
    <w:rsid w:val="00452FDA"/>
    <w:rsid w:val="00456175"/>
    <w:rsid w:val="004615E9"/>
    <w:rsid w:val="004660D0"/>
    <w:rsid w:val="00474C10"/>
    <w:rsid w:val="00491FEB"/>
    <w:rsid w:val="004A5F64"/>
    <w:rsid w:val="004B196F"/>
    <w:rsid w:val="004D1EF6"/>
    <w:rsid w:val="004D233C"/>
    <w:rsid w:val="004D23E7"/>
    <w:rsid w:val="00511F56"/>
    <w:rsid w:val="005175B3"/>
    <w:rsid w:val="00543317"/>
    <w:rsid w:val="00543FFF"/>
    <w:rsid w:val="005576AA"/>
    <w:rsid w:val="00566B0A"/>
    <w:rsid w:val="00570185"/>
    <w:rsid w:val="00570C01"/>
    <w:rsid w:val="00587492"/>
    <w:rsid w:val="005D5742"/>
    <w:rsid w:val="005F5C80"/>
    <w:rsid w:val="00601710"/>
    <w:rsid w:val="0061693E"/>
    <w:rsid w:val="006B2BE2"/>
    <w:rsid w:val="006D462F"/>
    <w:rsid w:val="006F7175"/>
    <w:rsid w:val="00702107"/>
    <w:rsid w:val="00717256"/>
    <w:rsid w:val="00731EA4"/>
    <w:rsid w:val="007348DA"/>
    <w:rsid w:val="007A6012"/>
    <w:rsid w:val="007B1B85"/>
    <w:rsid w:val="007F37E1"/>
    <w:rsid w:val="00803E49"/>
    <w:rsid w:val="00811B84"/>
    <w:rsid w:val="00814A04"/>
    <w:rsid w:val="008654DD"/>
    <w:rsid w:val="008A68BE"/>
    <w:rsid w:val="008C2364"/>
    <w:rsid w:val="0095078A"/>
    <w:rsid w:val="009534C9"/>
    <w:rsid w:val="0096072B"/>
    <w:rsid w:val="0096517E"/>
    <w:rsid w:val="009712CB"/>
    <w:rsid w:val="00976AA0"/>
    <w:rsid w:val="009B1AA4"/>
    <w:rsid w:val="009B70A4"/>
    <w:rsid w:val="00A007AD"/>
    <w:rsid w:val="00A01C08"/>
    <w:rsid w:val="00A25923"/>
    <w:rsid w:val="00A324FC"/>
    <w:rsid w:val="00A35994"/>
    <w:rsid w:val="00A45C59"/>
    <w:rsid w:val="00A54324"/>
    <w:rsid w:val="00A55FF5"/>
    <w:rsid w:val="00A97732"/>
    <w:rsid w:val="00AA3356"/>
    <w:rsid w:val="00AC7793"/>
    <w:rsid w:val="00AF646C"/>
    <w:rsid w:val="00B057CC"/>
    <w:rsid w:val="00B23488"/>
    <w:rsid w:val="00B55D38"/>
    <w:rsid w:val="00B6054C"/>
    <w:rsid w:val="00B7001A"/>
    <w:rsid w:val="00B8342C"/>
    <w:rsid w:val="00BB780B"/>
    <w:rsid w:val="00BC2574"/>
    <w:rsid w:val="00BD3609"/>
    <w:rsid w:val="00BE32A0"/>
    <w:rsid w:val="00C0160B"/>
    <w:rsid w:val="00C10C14"/>
    <w:rsid w:val="00C130DD"/>
    <w:rsid w:val="00C31DF1"/>
    <w:rsid w:val="00C82D05"/>
    <w:rsid w:val="00CB0827"/>
    <w:rsid w:val="00CB6B1F"/>
    <w:rsid w:val="00CC5416"/>
    <w:rsid w:val="00CD5570"/>
    <w:rsid w:val="00CF60E1"/>
    <w:rsid w:val="00D05B27"/>
    <w:rsid w:val="00D34ADD"/>
    <w:rsid w:val="00D35F59"/>
    <w:rsid w:val="00D412E7"/>
    <w:rsid w:val="00D51EAE"/>
    <w:rsid w:val="00D549ED"/>
    <w:rsid w:val="00DA5270"/>
    <w:rsid w:val="00DB31FF"/>
    <w:rsid w:val="00DD6DB7"/>
    <w:rsid w:val="00DF55D9"/>
    <w:rsid w:val="00E006F9"/>
    <w:rsid w:val="00E00C94"/>
    <w:rsid w:val="00E32C12"/>
    <w:rsid w:val="00E5630F"/>
    <w:rsid w:val="00E87FE5"/>
    <w:rsid w:val="00ED5C9C"/>
    <w:rsid w:val="00EE28A9"/>
    <w:rsid w:val="00EE4C59"/>
    <w:rsid w:val="00EE536E"/>
    <w:rsid w:val="00EF6720"/>
    <w:rsid w:val="00F034D0"/>
    <w:rsid w:val="00F06DA7"/>
    <w:rsid w:val="00F159C5"/>
    <w:rsid w:val="00F65B6F"/>
    <w:rsid w:val="00FC6426"/>
    <w:rsid w:val="00FE3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DC42"/>
  <w15:chartTrackingRefBased/>
  <w15:docId w15:val="{030DAFCC-71F2-425C-8F35-954EAD97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FEB"/>
    <w:pPr>
      <w:spacing w:after="0" w:line="240" w:lineRule="auto"/>
    </w:pPr>
    <w:rPr>
      <w:rFonts w:ascii="Marianne" w:eastAsia="Times New Roman" w:hAnsi="Marianne" w:cs="Times New Roman"/>
      <w:sz w:val="20"/>
      <w:szCs w:val="20"/>
      <w:lang w:eastAsia="fr-FR"/>
    </w:rPr>
  </w:style>
  <w:style w:type="paragraph" w:styleId="Titre1">
    <w:name w:val="heading 1"/>
    <w:basedOn w:val="Normal"/>
    <w:next w:val="Sansinterligne"/>
    <w:link w:val="Titre1Car"/>
    <w:uiPriority w:val="9"/>
    <w:qFormat/>
    <w:rsid w:val="00C82D05"/>
    <w:pPr>
      <w:keepNext/>
      <w:keepLines/>
      <w:spacing w:before="240"/>
      <w:outlineLvl w:val="0"/>
    </w:pPr>
    <w:rPr>
      <w:rFonts w:ascii="Avenir Next LT Pro" w:eastAsiaTheme="majorEastAsia" w:hAnsi="Avenir Next LT Pro" w:cstheme="majorBidi"/>
      <w:color w:val="2F5496" w:themeColor="accent1" w:themeShade="BF"/>
      <w:sz w:val="32"/>
      <w:szCs w:val="32"/>
    </w:rPr>
  </w:style>
  <w:style w:type="paragraph" w:styleId="Titre2">
    <w:name w:val="heading 2"/>
    <w:basedOn w:val="Normal"/>
    <w:next w:val="Sansinterligne"/>
    <w:link w:val="Titre2Car"/>
    <w:uiPriority w:val="9"/>
    <w:unhideWhenUsed/>
    <w:qFormat/>
    <w:rsid w:val="00814A04"/>
    <w:pPr>
      <w:keepNext/>
      <w:keepLines/>
      <w:spacing w:before="40"/>
      <w:outlineLvl w:val="1"/>
    </w:pPr>
    <w:rPr>
      <w:rFonts w:eastAsiaTheme="majorEastAsia" w:cstheme="majorBidi"/>
      <w:color w:val="00B0F0"/>
      <w:sz w:val="26"/>
      <w:szCs w:val="26"/>
    </w:rPr>
  </w:style>
  <w:style w:type="paragraph" w:styleId="Titre3">
    <w:name w:val="heading 3"/>
    <w:basedOn w:val="Normal"/>
    <w:next w:val="Normal"/>
    <w:link w:val="Titre3Car"/>
    <w:uiPriority w:val="9"/>
    <w:semiHidden/>
    <w:unhideWhenUsed/>
    <w:qFormat/>
    <w:rsid w:val="00814A04"/>
    <w:pPr>
      <w:keepNext/>
      <w:keepLines/>
      <w:spacing w:before="40"/>
      <w:outlineLvl w:val="2"/>
    </w:pPr>
    <w:rPr>
      <w:rFonts w:eastAsiaTheme="majorEastAsia"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Sansinterligne"/>
    <w:link w:val="TitreCar"/>
    <w:uiPriority w:val="10"/>
    <w:qFormat/>
    <w:rsid w:val="00C82D05"/>
    <w:pPr>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C82D05"/>
    <w:rPr>
      <w:rFonts w:ascii="Arial Narrow" w:eastAsiaTheme="majorEastAsia" w:hAnsi="Arial Narrow" w:cstheme="majorBidi"/>
      <w:spacing w:val="-10"/>
      <w:kern w:val="28"/>
      <w:sz w:val="56"/>
      <w:szCs w:val="56"/>
    </w:rPr>
  </w:style>
  <w:style w:type="paragraph" w:styleId="Sansinterligne">
    <w:name w:val="No Spacing"/>
    <w:uiPriority w:val="1"/>
    <w:qFormat/>
    <w:rsid w:val="00814A04"/>
    <w:pPr>
      <w:spacing w:after="0" w:line="240" w:lineRule="auto"/>
      <w:jc w:val="both"/>
    </w:pPr>
    <w:rPr>
      <w:rFonts w:ascii="Arial Narrow" w:hAnsi="Arial Narrow"/>
    </w:rPr>
  </w:style>
  <w:style w:type="character" w:customStyle="1" w:styleId="Titre1Car">
    <w:name w:val="Titre 1 Car"/>
    <w:basedOn w:val="Policepardfaut"/>
    <w:link w:val="Titre1"/>
    <w:uiPriority w:val="9"/>
    <w:rsid w:val="00C82D05"/>
    <w:rPr>
      <w:rFonts w:ascii="Avenir Next LT Pro" w:eastAsiaTheme="majorEastAsia" w:hAnsi="Avenir Next LT Pro" w:cstheme="majorBidi"/>
      <w:color w:val="2F5496" w:themeColor="accent1" w:themeShade="BF"/>
      <w:sz w:val="32"/>
      <w:szCs w:val="32"/>
    </w:rPr>
  </w:style>
  <w:style w:type="character" w:customStyle="1" w:styleId="Titre2Car">
    <w:name w:val="Titre 2 Car"/>
    <w:basedOn w:val="Policepardfaut"/>
    <w:link w:val="Titre2"/>
    <w:uiPriority w:val="9"/>
    <w:rsid w:val="00814A04"/>
    <w:rPr>
      <w:rFonts w:ascii="Arial Narrow" w:eastAsiaTheme="majorEastAsia" w:hAnsi="Arial Narrow" w:cstheme="majorBidi"/>
      <w:color w:val="00B0F0"/>
      <w:sz w:val="26"/>
      <w:szCs w:val="26"/>
    </w:rPr>
  </w:style>
  <w:style w:type="character" w:customStyle="1" w:styleId="Titre3Car">
    <w:name w:val="Titre 3 Car"/>
    <w:basedOn w:val="Policepardfaut"/>
    <w:link w:val="Titre3"/>
    <w:uiPriority w:val="9"/>
    <w:semiHidden/>
    <w:rsid w:val="00814A04"/>
    <w:rPr>
      <w:rFonts w:ascii="Arial Narrow" w:eastAsiaTheme="majorEastAsia" w:hAnsi="Arial Narrow" w:cstheme="majorBidi"/>
      <w:color w:val="1F3763" w:themeColor="accent1" w:themeShade="7F"/>
      <w:sz w:val="24"/>
      <w:szCs w:val="24"/>
    </w:rPr>
  </w:style>
  <w:style w:type="paragraph" w:styleId="Paragraphedeliste">
    <w:name w:val="List Paragraph"/>
    <w:basedOn w:val="Normal"/>
    <w:uiPriority w:val="34"/>
    <w:qFormat/>
    <w:rsid w:val="00491FEB"/>
    <w:pPr>
      <w:ind w:left="720"/>
      <w:contextualSpacing/>
    </w:pPr>
  </w:style>
  <w:style w:type="character" w:styleId="Marquedecommentaire">
    <w:name w:val="annotation reference"/>
    <w:basedOn w:val="Policepardfaut"/>
    <w:uiPriority w:val="99"/>
    <w:semiHidden/>
    <w:unhideWhenUsed/>
    <w:rsid w:val="00F65B6F"/>
    <w:rPr>
      <w:sz w:val="16"/>
      <w:szCs w:val="16"/>
    </w:rPr>
  </w:style>
  <w:style w:type="paragraph" w:styleId="Commentaire">
    <w:name w:val="annotation text"/>
    <w:basedOn w:val="Normal"/>
    <w:link w:val="CommentaireCar"/>
    <w:uiPriority w:val="99"/>
    <w:semiHidden/>
    <w:unhideWhenUsed/>
    <w:rsid w:val="00F65B6F"/>
  </w:style>
  <w:style w:type="character" w:customStyle="1" w:styleId="CommentaireCar">
    <w:name w:val="Commentaire Car"/>
    <w:basedOn w:val="Policepardfaut"/>
    <w:link w:val="Commentaire"/>
    <w:uiPriority w:val="99"/>
    <w:semiHidden/>
    <w:rsid w:val="00F65B6F"/>
    <w:rPr>
      <w:rFonts w:ascii="Marianne" w:eastAsia="Times New Roman" w:hAnsi="Mariann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65B6F"/>
    <w:rPr>
      <w:b/>
      <w:bCs/>
    </w:rPr>
  </w:style>
  <w:style w:type="character" w:customStyle="1" w:styleId="ObjetducommentaireCar">
    <w:name w:val="Objet du commentaire Car"/>
    <w:basedOn w:val="CommentaireCar"/>
    <w:link w:val="Objetducommentaire"/>
    <w:uiPriority w:val="99"/>
    <w:semiHidden/>
    <w:rsid w:val="00F65B6F"/>
    <w:rPr>
      <w:rFonts w:ascii="Marianne" w:eastAsia="Times New Roman" w:hAnsi="Marianne" w:cs="Times New Roman"/>
      <w:b/>
      <w:bCs/>
      <w:sz w:val="20"/>
      <w:szCs w:val="20"/>
      <w:lang w:eastAsia="fr-FR"/>
    </w:rPr>
  </w:style>
  <w:style w:type="character" w:styleId="Lienhypertexte">
    <w:name w:val="Hyperlink"/>
    <w:basedOn w:val="Policepardfaut"/>
    <w:uiPriority w:val="99"/>
    <w:unhideWhenUsed/>
    <w:rsid w:val="007B1B85"/>
    <w:rPr>
      <w:color w:val="0563C1" w:themeColor="hyperlink"/>
      <w:u w:val="single"/>
    </w:rPr>
  </w:style>
  <w:style w:type="character" w:styleId="Mentionnonrsolue">
    <w:name w:val="Unresolved Mention"/>
    <w:basedOn w:val="Policepardfaut"/>
    <w:uiPriority w:val="99"/>
    <w:semiHidden/>
    <w:unhideWhenUsed/>
    <w:rsid w:val="007B1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8415">
      <w:bodyDiv w:val="1"/>
      <w:marLeft w:val="0"/>
      <w:marRight w:val="0"/>
      <w:marTop w:val="0"/>
      <w:marBottom w:val="0"/>
      <w:divBdr>
        <w:top w:val="none" w:sz="0" w:space="0" w:color="auto"/>
        <w:left w:val="none" w:sz="0" w:space="0" w:color="auto"/>
        <w:bottom w:val="none" w:sz="0" w:space="0" w:color="auto"/>
        <w:right w:val="none" w:sz="0" w:space="0" w:color="auto"/>
      </w:divBdr>
      <w:divsChild>
        <w:div w:id="1997564902">
          <w:marLeft w:val="274"/>
          <w:marRight w:val="0"/>
          <w:marTop w:val="0"/>
          <w:marBottom w:val="0"/>
          <w:divBdr>
            <w:top w:val="none" w:sz="0" w:space="0" w:color="auto"/>
            <w:left w:val="none" w:sz="0" w:space="0" w:color="auto"/>
            <w:bottom w:val="none" w:sz="0" w:space="0" w:color="auto"/>
            <w:right w:val="none" w:sz="0" w:space="0" w:color="auto"/>
          </w:divBdr>
        </w:div>
        <w:div w:id="782849323">
          <w:marLeft w:val="274"/>
          <w:marRight w:val="0"/>
          <w:marTop w:val="0"/>
          <w:marBottom w:val="0"/>
          <w:divBdr>
            <w:top w:val="none" w:sz="0" w:space="0" w:color="auto"/>
            <w:left w:val="none" w:sz="0" w:space="0" w:color="auto"/>
            <w:bottom w:val="none" w:sz="0" w:space="0" w:color="auto"/>
            <w:right w:val="none" w:sz="0" w:space="0" w:color="auto"/>
          </w:divBdr>
        </w:div>
      </w:divsChild>
    </w:div>
    <w:div w:id="255794368">
      <w:bodyDiv w:val="1"/>
      <w:marLeft w:val="0"/>
      <w:marRight w:val="0"/>
      <w:marTop w:val="0"/>
      <w:marBottom w:val="0"/>
      <w:divBdr>
        <w:top w:val="none" w:sz="0" w:space="0" w:color="auto"/>
        <w:left w:val="none" w:sz="0" w:space="0" w:color="auto"/>
        <w:bottom w:val="none" w:sz="0" w:space="0" w:color="auto"/>
        <w:right w:val="none" w:sz="0" w:space="0" w:color="auto"/>
      </w:divBdr>
      <w:divsChild>
        <w:div w:id="708846279">
          <w:marLeft w:val="274"/>
          <w:marRight w:val="0"/>
          <w:marTop w:val="0"/>
          <w:marBottom w:val="0"/>
          <w:divBdr>
            <w:top w:val="none" w:sz="0" w:space="0" w:color="auto"/>
            <w:left w:val="none" w:sz="0" w:space="0" w:color="auto"/>
            <w:bottom w:val="none" w:sz="0" w:space="0" w:color="auto"/>
            <w:right w:val="none" w:sz="0" w:space="0" w:color="auto"/>
          </w:divBdr>
        </w:div>
        <w:div w:id="29844310">
          <w:marLeft w:val="274"/>
          <w:marRight w:val="0"/>
          <w:marTop w:val="0"/>
          <w:marBottom w:val="0"/>
          <w:divBdr>
            <w:top w:val="none" w:sz="0" w:space="0" w:color="auto"/>
            <w:left w:val="none" w:sz="0" w:space="0" w:color="auto"/>
            <w:bottom w:val="none" w:sz="0" w:space="0" w:color="auto"/>
            <w:right w:val="none" w:sz="0" w:space="0" w:color="auto"/>
          </w:divBdr>
        </w:div>
      </w:divsChild>
    </w:div>
    <w:div w:id="1409764129">
      <w:bodyDiv w:val="1"/>
      <w:marLeft w:val="0"/>
      <w:marRight w:val="0"/>
      <w:marTop w:val="0"/>
      <w:marBottom w:val="0"/>
      <w:divBdr>
        <w:top w:val="none" w:sz="0" w:space="0" w:color="auto"/>
        <w:left w:val="none" w:sz="0" w:space="0" w:color="auto"/>
        <w:bottom w:val="none" w:sz="0" w:space="0" w:color="auto"/>
        <w:right w:val="none" w:sz="0" w:space="0" w:color="auto"/>
      </w:divBdr>
      <w:divsChild>
        <w:div w:id="1264192929">
          <w:marLeft w:val="274"/>
          <w:marRight w:val="0"/>
          <w:marTop w:val="0"/>
          <w:marBottom w:val="0"/>
          <w:divBdr>
            <w:top w:val="none" w:sz="0" w:space="0" w:color="auto"/>
            <w:left w:val="none" w:sz="0" w:space="0" w:color="auto"/>
            <w:bottom w:val="none" w:sz="0" w:space="0" w:color="auto"/>
            <w:right w:val="none" w:sz="0" w:space="0" w:color="auto"/>
          </w:divBdr>
        </w:div>
        <w:div w:id="1635256089">
          <w:marLeft w:val="274"/>
          <w:marRight w:val="0"/>
          <w:marTop w:val="0"/>
          <w:marBottom w:val="0"/>
          <w:divBdr>
            <w:top w:val="none" w:sz="0" w:space="0" w:color="auto"/>
            <w:left w:val="none" w:sz="0" w:space="0" w:color="auto"/>
            <w:bottom w:val="none" w:sz="0" w:space="0" w:color="auto"/>
            <w:right w:val="none" w:sz="0" w:space="0" w:color="auto"/>
          </w:divBdr>
        </w:div>
      </w:divsChild>
    </w:div>
    <w:div w:id="1485245597">
      <w:bodyDiv w:val="1"/>
      <w:marLeft w:val="0"/>
      <w:marRight w:val="0"/>
      <w:marTop w:val="0"/>
      <w:marBottom w:val="0"/>
      <w:divBdr>
        <w:top w:val="none" w:sz="0" w:space="0" w:color="auto"/>
        <w:left w:val="none" w:sz="0" w:space="0" w:color="auto"/>
        <w:bottom w:val="none" w:sz="0" w:space="0" w:color="auto"/>
        <w:right w:val="none" w:sz="0" w:space="0" w:color="auto"/>
      </w:divBdr>
      <w:divsChild>
        <w:div w:id="534270851">
          <w:marLeft w:val="274"/>
          <w:marRight w:val="0"/>
          <w:marTop w:val="0"/>
          <w:marBottom w:val="0"/>
          <w:divBdr>
            <w:top w:val="none" w:sz="0" w:space="0" w:color="auto"/>
            <w:left w:val="none" w:sz="0" w:space="0" w:color="auto"/>
            <w:bottom w:val="none" w:sz="0" w:space="0" w:color="auto"/>
            <w:right w:val="none" w:sz="0" w:space="0" w:color="auto"/>
          </w:divBdr>
        </w:div>
        <w:div w:id="1797288113">
          <w:marLeft w:val="274"/>
          <w:marRight w:val="0"/>
          <w:marTop w:val="0"/>
          <w:marBottom w:val="0"/>
          <w:divBdr>
            <w:top w:val="none" w:sz="0" w:space="0" w:color="auto"/>
            <w:left w:val="none" w:sz="0" w:space="0" w:color="auto"/>
            <w:bottom w:val="none" w:sz="0" w:space="0" w:color="auto"/>
            <w:right w:val="none" w:sz="0" w:space="0" w:color="auto"/>
          </w:divBdr>
        </w:div>
      </w:divsChild>
    </w:div>
    <w:div w:id="1567716116">
      <w:bodyDiv w:val="1"/>
      <w:marLeft w:val="0"/>
      <w:marRight w:val="0"/>
      <w:marTop w:val="0"/>
      <w:marBottom w:val="0"/>
      <w:divBdr>
        <w:top w:val="none" w:sz="0" w:space="0" w:color="auto"/>
        <w:left w:val="none" w:sz="0" w:space="0" w:color="auto"/>
        <w:bottom w:val="none" w:sz="0" w:space="0" w:color="auto"/>
        <w:right w:val="none" w:sz="0" w:space="0" w:color="auto"/>
      </w:divBdr>
      <w:divsChild>
        <w:div w:id="368847864">
          <w:marLeft w:val="274"/>
          <w:marRight w:val="0"/>
          <w:marTop w:val="0"/>
          <w:marBottom w:val="0"/>
          <w:divBdr>
            <w:top w:val="none" w:sz="0" w:space="0" w:color="auto"/>
            <w:left w:val="none" w:sz="0" w:space="0" w:color="auto"/>
            <w:bottom w:val="none" w:sz="0" w:space="0" w:color="auto"/>
            <w:right w:val="none" w:sz="0" w:space="0" w:color="auto"/>
          </w:divBdr>
        </w:div>
      </w:divsChild>
    </w:div>
    <w:div w:id="1616475125">
      <w:bodyDiv w:val="1"/>
      <w:marLeft w:val="0"/>
      <w:marRight w:val="0"/>
      <w:marTop w:val="0"/>
      <w:marBottom w:val="0"/>
      <w:divBdr>
        <w:top w:val="none" w:sz="0" w:space="0" w:color="auto"/>
        <w:left w:val="none" w:sz="0" w:space="0" w:color="auto"/>
        <w:bottom w:val="none" w:sz="0" w:space="0" w:color="auto"/>
        <w:right w:val="none" w:sz="0" w:space="0" w:color="auto"/>
      </w:divBdr>
    </w:div>
    <w:div w:id="1893732717">
      <w:bodyDiv w:val="1"/>
      <w:marLeft w:val="0"/>
      <w:marRight w:val="0"/>
      <w:marTop w:val="0"/>
      <w:marBottom w:val="0"/>
      <w:divBdr>
        <w:top w:val="none" w:sz="0" w:space="0" w:color="auto"/>
        <w:left w:val="none" w:sz="0" w:space="0" w:color="auto"/>
        <w:bottom w:val="none" w:sz="0" w:space="0" w:color="auto"/>
        <w:right w:val="none" w:sz="0" w:space="0" w:color="auto"/>
      </w:divBdr>
      <w:divsChild>
        <w:div w:id="77131833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st@starburst.aero" TargetMode="External"/><Relationship Id="rId5" Type="http://schemas.openxmlformats.org/officeDocument/2006/relationships/hyperlink" Target="mailto:blast@starburst.aero"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9</Pages>
  <Words>3569</Words>
  <Characters>19631</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rumeau</dc:creator>
  <cp:keywords/>
  <dc:description/>
  <cp:lastModifiedBy>Mathias Gato</cp:lastModifiedBy>
  <cp:revision>115</cp:revision>
  <cp:lastPrinted>2022-02-21T17:00:00Z</cp:lastPrinted>
  <dcterms:created xsi:type="dcterms:W3CDTF">2021-03-15T13:53:00Z</dcterms:created>
  <dcterms:modified xsi:type="dcterms:W3CDTF">2022-02-23T13:46:00Z</dcterms:modified>
</cp:coreProperties>
</file>